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718"/>
        <w:gridCol w:w="11854"/>
      </w:tblGrid>
      <w:tr w:rsidR="00126B7B" w14:paraId="25A31C16" w14:textId="77777777">
        <w:trPr>
          <w:trHeight w:val="243"/>
        </w:trPr>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87054" w14:textId="77777777" w:rsidR="00126B7B" w:rsidRPr="00415247" w:rsidRDefault="0004139D">
            <w:pPr>
              <w:pStyle w:val="Body"/>
              <w:rPr>
                <w:rFonts w:ascii="Arial" w:hAnsi="Arial" w:cs="Arial"/>
              </w:rPr>
            </w:pPr>
            <w:bookmarkStart w:id="0" w:name="_GoBack"/>
            <w:bookmarkEnd w:id="0"/>
            <w:r w:rsidRPr="00415247">
              <w:rPr>
                <w:rFonts w:ascii="Arial" w:hAnsi="Arial" w:cs="Arial"/>
              </w:rPr>
              <w:t>Title</w:t>
            </w:r>
          </w:p>
        </w:tc>
        <w:tc>
          <w:tcPr>
            <w:tcW w:w="1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A412D" w14:textId="3F174DBE" w:rsidR="00126B7B" w:rsidRPr="00415247" w:rsidRDefault="008E7853" w:rsidP="00C90779">
            <w:pPr>
              <w:pStyle w:val="Body"/>
              <w:rPr>
                <w:rFonts w:ascii="Arial" w:hAnsi="Arial" w:cs="Arial"/>
              </w:rPr>
            </w:pPr>
            <w:r w:rsidRPr="00415247">
              <w:rPr>
                <w:rFonts w:ascii="Arial" w:hAnsi="Arial" w:cs="Arial"/>
              </w:rPr>
              <w:t>Raton Pass</w:t>
            </w:r>
            <w:r w:rsidR="002F2CF1" w:rsidRPr="00415247">
              <w:rPr>
                <w:rFonts w:ascii="Arial" w:hAnsi="Arial" w:cs="Arial"/>
              </w:rPr>
              <w:t xml:space="preserve"> </w:t>
            </w:r>
          </w:p>
        </w:tc>
      </w:tr>
      <w:tr w:rsidR="00126B7B" w14:paraId="599DD1C2" w14:textId="77777777">
        <w:trPr>
          <w:trHeight w:val="243"/>
        </w:trPr>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94F6E" w14:textId="77777777" w:rsidR="00126B7B" w:rsidRDefault="0004139D">
            <w:pPr>
              <w:pStyle w:val="Body"/>
            </w:pPr>
            <w:r>
              <w:rPr>
                <w:rFonts w:ascii="Arial" w:hAnsi="Arial"/>
              </w:rPr>
              <w:t>Developed by</w:t>
            </w:r>
          </w:p>
        </w:tc>
        <w:tc>
          <w:tcPr>
            <w:tcW w:w="1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92E31" w14:textId="77777777" w:rsidR="00126B7B" w:rsidRDefault="0031641D" w:rsidP="006E0D16">
            <w:pPr>
              <w:pStyle w:val="Body"/>
            </w:pPr>
            <w:r>
              <w:rPr>
                <w:rFonts w:ascii="Arial" w:hAnsi="Arial"/>
              </w:rPr>
              <w:t>Laura Mace, T</w:t>
            </w:r>
            <w:r w:rsidR="0004139D">
              <w:rPr>
                <w:rFonts w:ascii="Arial" w:hAnsi="Arial"/>
              </w:rPr>
              <w:t xml:space="preserve">eacher, Creighton Middle </w:t>
            </w:r>
            <w:r w:rsidR="006E0D16">
              <w:rPr>
                <w:rFonts w:ascii="Arial" w:hAnsi="Arial"/>
              </w:rPr>
              <w:t>School</w:t>
            </w:r>
          </w:p>
        </w:tc>
      </w:tr>
      <w:tr w:rsidR="00126B7B" w14:paraId="4C5B6698" w14:textId="77777777">
        <w:trPr>
          <w:trHeight w:val="243"/>
        </w:trPr>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4F604" w14:textId="77777777" w:rsidR="00126B7B" w:rsidRDefault="0004139D">
            <w:pPr>
              <w:pStyle w:val="Body"/>
            </w:pPr>
            <w:r>
              <w:rPr>
                <w:rFonts w:ascii="Arial" w:hAnsi="Arial"/>
              </w:rPr>
              <w:t>Grade Level</w:t>
            </w:r>
          </w:p>
        </w:tc>
        <w:tc>
          <w:tcPr>
            <w:tcW w:w="1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EB892" w14:textId="77777777" w:rsidR="00126B7B" w:rsidRDefault="007E1061">
            <w:pPr>
              <w:pStyle w:val="Body"/>
            </w:pPr>
            <w:r>
              <w:rPr>
                <w:rFonts w:ascii="Arial" w:hAnsi="Arial"/>
              </w:rPr>
              <w:t xml:space="preserve">7 – </w:t>
            </w:r>
            <w:r w:rsidR="00F538FD">
              <w:rPr>
                <w:rFonts w:ascii="Arial" w:hAnsi="Arial"/>
              </w:rPr>
              <w:t>12</w:t>
            </w:r>
          </w:p>
        </w:tc>
      </w:tr>
      <w:tr w:rsidR="00126B7B" w14:paraId="408BFB43" w14:textId="77777777">
        <w:trPr>
          <w:trHeight w:val="1923"/>
        </w:trPr>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BBFD7" w14:textId="77777777" w:rsidR="00126B7B" w:rsidRDefault="0004139D">
            <w:pPr>
              <w:pStyle w:val="Body"/>
            </w:pPr>
            <w:r>
              <w:rPr>
                <w:rFonts w:ascii="Arial" w:hAnsi="Arial"/>
              </w:rPr>
              <w:t>Essential Questions</w:t>
            </w:r>
          </w:p>
        </w:tc>
        <w:tc>
          <w:tcPr>
            <w:tcW w:w="1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B8727" w14:textId="77777777" w:rsidR="00E960D2" w:rsidRDefault="00E960D2">
            <w:pPr>
              <w:pStyle w:val="Body"/>
              <w:spacing w:after="0" w:line="240" w:lineRule="auto"/>
              <w:rPr>
                <w:rFonts w:ascii="Arial" w:hAnsi="Arial"/>
              </w:rPr>
            </w:pPr>
            <w:r>
              <w:rPr>
                <w:rFonts w:ascii="Arial" w:hAnsi="Arial"/>
              </w:rPr>
              <w:t>What was travel like in early Colorado?</w:t>
            </w:r>
          </w:p>
          <w:p w14:paraId="42248234" w14:textId="77777777" w:rsidR="00B47517" w:rsidRDefault="00B47517">
            <w:pPr>
              <w:pStyle w:val="Body"/>
              <w:spacing w:after="0" w:line="240" w:lineRule="auto"/>
              <w:rPr>
                <w:rFonts w:ascii="Arial" w:hAnsi="Arial"/>
              </w:rPr>
            </w:pPr>
          </w:p>
          <w:p w14:paraId="76CEA43B" w14:textId="56FE80CC" w:rsidR="00B47517" w:rsidRDefault="00B47517">
            <w:pPr>
              <w:pStyle w:val="Body"/>
              <w:spacing w:after="0" w:line="240" w:lineRule="auto"/>
              <w:rPr>
                <w:rFonts w:ascii="Arial" w:hAnsi="Arial"/>
              </w:rPr>
            </w:pPr>
            <w:r>
              <w:rPr>
                <w:rFonts w:ascii="Arial" w:hAnsi="Arial"/>
              </w:rPr>
              <w:t>How have</w:t>
            </w:r>
            <w:r w:rsidR="00E05889">
              <w:rPr>
                <w:rFonts w:ascii="Arial" w:hAnsi="Arial"/>
              </w:rPr>
              <w:t xml:space="preserve"> changes in transportation affected the built environment in Colorado?</w:t>
            </w:r>
          </w:p>
          <w:p w14:paraId="1FD9B59A" w14:textId="77777777" w:rsidR="007E1061" w:rsidRDefault="007E1061">
            <w:pPr>
              <w:pStyle w:val="Body"/>
              <w:spacing w:after="0" w:line="240" w:lineRule="auto"/>
              <w:rPr>
                <w:rFonts w:ascii="Arial" w:hAnsi="Arial"/>
              </w:rPr>
            </w:pPr>
          </w:p>
          <w:p w14:paraId="7E1894EE" w14:textId="77777777" w:rsidR="00126B7B" w:rsidRDefault="00E960D2">
            <w:pPr>
              <w:pStyle w:val="Body"/>
              <w:spacing w:after="0" w:line="240" w:lineRule="auto"/>
              <w:rPr>
                <w:rFonts w:ascii="Arial" w:hAnsi="Arial"/>
              </w:rPr>
            </w:pPr>
            <w:r>
              <w:rPr>
                <w:rFonts w:ascii="Arial" w:hAnsi="Arial"/>
              </w:rPr>
              <w:t>How did changing networks of transportation affect the lives of Colorado settlers?</w:t>
            </w:r>
          </w:p>
          <w:p w14:paraId="10167350" w14:textId="77777777" w:rsidR="003E51F1" w:rsidRDefault="003E51F1">
            <w:pPr>
              <w:pStyle w:val="Body"/>
              <w:spacing w:after="0" w:line="240" w:lineRule="auto"/>
              <w:rPr>
                <w:rFonts w:ascii="Arial" w:hAnsi="Arial"/>
              </w:rPr>
            </w:pPr>
          </w:p>
          <w:p w14:paraId="4852797C" w14:textId="77777777" w:rsidR="00126B7B" w:rsidRDefault="00E960D2">
            <w:pPr>
              <w:pStyle w:val="Body"/>
              <w:spacing w:after="0" w:line="240" w:lineRule="auto"/>
              <w:rPr>
                <w:rFonts w:ascii="Arial" w:hAnsi="Arial"/>
              </w:rPr>
            </w:pPr>
            <w:r>
              <w:rPr>
                <w:rFonts w:ascii="Arial" w:eastAsia="Arial" w:hAnsi="Arial" w:cs="Arial"/>
              </w:rPr>
              <w:t>What unique challenges did Colorado’s mountains present early settlers?</w:t>
            </w:r>
            <w:r w:rsidR="0004139D">
              <w:rPr>
                <w:rFonts w:ascii="Arial" w:hAnsi="Arial"/>
              </w:rPr>
              <w:t xml:space="preserve"> </w:t>
            </w:r>
          </w:p>
          <w:p w14:paraId="1F0B7772" w14:textId="77777777" w:rsidR="003E51F1" w:rsidRDefault="003E51F1">
            <w:pPr>
              <w:pStyle w:val="Body"/>
              <w:spacing w:after="0" w:line="240" w:lineRule="auto"/>
              <w:rPr>
                <w:rFonts w:ascii="Arial" w:hAnsi="Arial"/>
              </w:rPr>
            </w:pPr>
          </w:p>
          <w:p w14:paraId="15F20B63" w14:textId="77777777" w:rsidR="00E960D2" w:rsidRDefault="00E960D2">
            <w:pPr>
              <w:pStyle w:val="Body"/>
              <w:spacing w:after="0" w:line="240" w:lineRule="auto"/>
              <w:rPr>
                <w:rFonts w:ascii="Arial" w:hAnsi="Arial"/>
              </w:rPr>
            </w:pPr>
            <w:r>
              <w:rPr>
                <w:rFonts w:ascii="Arial" w:hAnsi="Arial"/>
              </w:rPr>
              <w:t>How did Hispanic and Anglo-American settlers interact in the borderlands of southern Colorado? How did these interactions change over time?</w:t>
            </w:r>
          </w:p>
          <w:p w14:paraId="01AB8692" w14:textId="77777777" w:rsidR="00CA7C52" w:rsidRDefault="00CA7C52">
            <w:pPr>
              <w:pStyle w:val="Body"/>
              <w:spacing w:after="0" w:line="240" w:lineRule="auto"/>
              <w:rPr>
                <w:rFonts w:ascii="Arial" w:hAnsi="Arial"/>
              </w:rPr>
            </w:pPr>
          </w:p>
          <w:p w14:paraId="2C564BF5" w14:textId="77777777" w:rsidR="00CA7C52" w:rsidRDefault="00CA7C52" w:rsidP="00CA7C52">
            <w:pPr>
              <w:pStyle w:val="Body"/>
              <w:spacing w:after="0" w:line="240" w:lineRule="auto"/>
              <w:rPr>
                <w:rFonts w:ascii="Arial" w:hAnsi="Arial"/>
              </w:rPr>
            </w:pPr>
            <w:r>
              <w:rPr>
                <w:rFonts w:ascii="Arial" w:hAnsi="Arial"/>
              </w:rPr>
              <w:t>What can mountain passes teach us about human geography?</w:t>
            </w:r>
          </w:p>
          <w:p w14:paraId="05ACC356" w14:textId="77777777" w:rsidR="00D25D63" w:rsidRDefault="00D25D63" w:rsidP="00CA7C52">
            <w:pPr>
              <w:pStyle w:val="Body"/>
              <w:spacing w:after="0" w:line="240" w:lineRule="auto"/>
              <w:rPr>
                <w:rFonts w:ascii="Arial" w:eastAsia="Arial" w:hAnsi="Arial" w:cs="Arial"/>
              </w:rPr>
            </w:pPr>
          </w:p>
          <w:p w14:paraId="4FCE6FBE" w14:textId="77777777" w:rsidR="00CA7C52" w:rsidRDefault="00CA7C52" w:rsidP="00CA7C52">
            <w:pPr>
              <w:pStyle w:val="Body"/>
              <w:spacing w:after="0" w:line="240" w:lineRule="auto"/>
              <w:rPr>
                <w:rFonts w:ascii="Arial" w:eastAsia="Arial" w:hAnsi="Arial" w:cs="Arial"/>
              </w:rPr>
            </w:pPr>
            <w:r>
              <w:rPr>
                <w:rFonts w:ascii="Arial" w:eastAsia="Arial" w:hAnsi="Arial" w:cs="Arial"/>
              </w:rPr>
              <w:t>How can transportation corridors link societies culturally and economically?</w:t>
            </w:r>
          </w:p>
          <w:p w14:paraId="3DA19A06" w14:textId="77777777" w:rsidR="00D25D63" w:rsidRDefault="00D25D63" w:rsidP="00CA7C52">
            <w:pPr>
              <w:pStyle w:val="Body"/>
              <w:spacing w:after="0" w:line="240" w:lineRule="auto"/>
              <w:rPr>
                <w:rFonts w:ascii="Arial" w:eastAsia="Arial" w:hAnsi="Arial" w:cs="Arial"/>
              </w:rPr>
            </w:pPr>
          </w:p>
          <w:p w14:paraId="7B9EB563" w14:textId="77777777" w:rsidR="00CA7C52" w:rsidRDefault="00CA7C52" w:rsidP="00CA7C52">
            <w:pPr>
              <w:pStyle w:val="Body"/>
              <w:spacing w:after="0" w:line="240" w:lineRule="auto"/>
              <w:rPr>
                <w:rFonts w:ascii="Arial" w:eastAsia="Arial" w:hAnsi="Arial" w:cs="Arial"/>
              </w:rPr>
            </w:pPr>
            <w:r>
              <w:rPr>
                <w:rFonts w:ascii="Arial" w:eastAsia="Arial" w:hAnsi="Arial" w:cs="Arial"/>
              </w:rPr>
              <w:t>How is life in a frontier region different from life in an established region?</w:t>
            </w:r>
          </w:p>
          <w:p w14:paraId="12A195AC" w14:textId="77777777" w:rsidR="00D25D63" w:rsidRDefault="00D25D63" w:rsidP="00CA7C52">
            <w:pPr>
              <w:pStyle w:val="Body"/>
              <w:spacing w:after="0" w:line="240" w:lineRule="auto"/>
              <w:rPr>
                <w:rFonts w:ascii="Arial" w:eastAsia="Arial" w:hAnsi="Arial" w:cs="Arial"/>
              </w:rPr>
            </w:pPr>
          </w:p>
          <w:p w14:paraId="5BF7A0F4" w14:textId="77777777" w:rsidR="002E0C2A" w:rsidRDefault="002E0C2A" w:rsidP="00CA7C52">
            <w:pPr>
              <w:pStyle w:val="Body"/>
              <w:spacing w:after="0" w:line="240" w:lineRule="auto"/>
              <w:rPr>
                <w:rFonts w:ascii="Arial" w:eastAsia="Arial" w:hAnsi="Arial" w:cs="Arial"/>
              </w:rPr>
            </w:pPr>
            <w:r>
              <w:rPr>
                <w:rFonts w:ascii="Arial" w:eastAsia="Arial" w:hAnsi="Arial" w:cs="Arial"/>
              </w:rPr>
              <w:t>How did mountain ranges influence patterns of travel and settlement in Colorado?</w:t>
            </w:r>
          </w:p>
          <w:p w14:paraId="45E696B1" w14:textId="77777777" w:rsidR="00CA7C52" w:rsidRDefault="00CA7C52" w:rsidP="00CA7C52">
            <w:pPr>
              <w:pStyle w:val="Body"/>
              <w:spacing w:after="0" w:line="240" w:lineRule="auto"/>
              <w:rPr>
                <w:rFonts w:ascii="Arial" w:eastAsia="Arial" w:hAnsi="Arial" w:cs="Arial"/>
              </w:rPr>
            </w:pPr>
          </w:p>
          <w:p w14:paraId="3A2FED47" w14:textId="2D0A0C62" w:rsidR="00CA7C52" w:rsidRDefault="00CA7C52" w:rsidP="00CA7C52">
            <w:pPr>
              <w:pStyle w:val="Body"/>
              <w:spacing w:after="0" w:line="240" w:lineRule="auto"/>
              <w:rPr>
                <w:rFonts w:ascii="Arial" w:eastAsia="Arial" w:hAnsi="Arial" w:cs="Arial"/>
              </w:rPr>
            </w:pPr>
            <w:r>
              <w:rPr>
                <w:rFonts w:ascii="Arial" w:eastAsia="Arial" w:hAnsi="Arial" w:cs="Arial"/>
              </w:rPr>
              <w:t xml:space="preserve">How do details help develop </w:t>
            </w:r>
            <w:r w:rsidR="008A54B2">
              <w:rPr>
                <w:rFonts w:ascii="Arial" w:eastAsia="Arial" w:hAnsi="Arial" w:cs="Arial"/>
              </w:rPr>
              <w:t xml:space="preserve">the </w:t>
            </w:r>
            <w:r>
              <w:rPr>
                <w:rFonts w:ascii="Arial" w:eastAsia="Arial" w:hAnsi="Arial" w:cs="Arial"/>
              </w:rPr>
              <w:t>main idea</w:t>
            </w:r>
            <w:r w:rsidR="00C03F74">
              <w:rPr>
                <w:rFonts w:ascii="Arial" w:eastAsia="Arial" w:hAnsi="Arial" w:cs="Arial"/>
              </w:rPr>
              <w:t xml:space="preserve"> in a piece of writing</w:t>
            </w:r>
            <w:r>
              <w:rPr>
                <w:rFonts w:ascii="Arial" w:eastAsia="Arial" w:hAnsi="Arial" w:cs="Arial"/>
              </w:rPr>
              <w:t>?</w:t>
            </w:r>
          </w:p>
          <w:p w14:paraId="5BAE82A0" w14:textId="77777777" w:rsidR="00D25D63" w:rsidRDefault="00D25D63" w:rsidP="00CA7C52">
            <w:pPr>
              <w:pStyle w:val="Body"/>
              <w:spacing w:after="0" w:line="240" w:lineRule="auto"/>
              <w:rPr>
                <w:rFonts w:ascii="Arial" w:eastAsia="Arial" w:hAnsi="Arial" w:cs="Arial"/>
              </w:rPr>
            </w:pPr>
          </w:p>
          <w:p w14:paraId="50D6190D" w14:textId="77777777" w:rsidR="00C03F74" w:rsidRPr="00CA7C52" w:rsidRDefault="00C03F74" w:rsidP="00CA7C52">
            <w:pPr>
              <w:pStyle w:val="Body"/>
              <w:spacing w:after="0" w:line="240" w:lineRule="auto"/>
              <w:rPr>
                <w:rFonts w:ascii="Arial" w:eastAsia="Arial" w:hAnsi="Arial" w:cs="Arial"/>
              </w:rPr>
            </w:pPr>
            <w:r>
              <w:rPr>
                <w:rFonts w:ascii="Arial" w:eastAsia="Arial" w:hAnsi="Arial" w:cs="Arial"/>
              </w:rPr>
              <w:t>How do details in a piece of writing develop distinctions between and connections among individuals, ideas and events?</w:t>
            </w:r>
          </w:p>
        </w:tc>
      </w:tr>
    </w:tbl>
    <w:p w14:paraId="553316A0" w14:textId="77777777" w:rsidR="00D25D63" w:rsidRDefault="00D25D63">
      <w:r>
        <w:br w:type="page"/>
      </w:r>
    </w:p>
    <w:tbl>
      <w:tblPr>
        <w:tblW w:w="145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718"/>
        <w:gridCol w:w="11854"/>
      </w:tblGrid>
      <w:tr w:rsidR="00126B7B" w14:paraId="7964441A" w14:textId="77777777" w:rsidTr="00AA7F01">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7D770" w14:textId="77777777" w:rsidR="00126B7B" w:rsidRDefault="0004139D">
            <w:pPr>
              <w:pStyle w:val="Body"/>
            </w:pPr>
            <w:r>
              <w:rPr>
                <w:rFonts w:ascii="Arial" w:hAnsi="Arial"/>
              </w:rPr>
              <w:lastRenderedPageBreak/>
              <w:t>Contextual Paragraph</w:t>
            </w:r>
          </w:p>
        </w:tc>
        <w:tc>
          <w:tcPr>
            <w:tcW w:w="1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098F5" w14:textId="77777777" w:rsidR="006E0D16" w:rsidRDefault="00A804EE" w:rsidP="00AA7F01">
            <w:pPr>
              <w:pStyle w:val="Body"/>
              <w:spacing w:line="240" w:lineRule="auto"/>
              <w:rPr>
                <w:rFonts w:ascii="Arial" w:hAnsi="Arial"/>
              </w:rPr>
            </w:pPr>
            <w:r>
              <w:rPr>
                <w:rFonts w:ascii="Arial" w:hAnsi="Arial"/>
              </w:rPr>
              <w:t xml:space="preserve">A passageway between states, mountains, and cultures, Raton Pass rises </w:t>
            </w:r>
            <w:r w:rsidRPr="00A804EE">
              <w:rPr>
                <w:rFonts w:ascii="Arial" w:hAnsi="Arial"/>
              </w:rPr>
              <w:t xml:space="preserve">7,798 feet </w:t>
            </w:r>
            <w:r w:rsidR="00D25D63">
              <w:rPr>
                <w:rFonts w:ascii="Arial" w:hAnsi="Arial"/>
              </w:rPr>
              <w:t>above sea level. In the 1800</w:t>
            </w:r>
            <w:r>
              <w:rPr>
                <w:rFonts w:ascii="Arial" w:hAnsi="Arial"/>
              </w:rPr>
              <w:t xml:space="preserve">s, Anglo-American settlement populated the valleys north of the pass, in what would become Colorado, while south of the pass, Hispanic culture had been dominant for hundreds of years. </w:t>
            </w:r>
            <w:r w:rsidR="006E0D16">
              <w:rPr>
                <w:rFonts w:ascii="Arial" w:hAnsi="Arial"/>
              </w:rPr>
              <w:t xml:space="preserve">Under Spanish rule, the area was closed to trade, but when Mexico gained its independence in 1821, the surge in trade led to the forging of the Santa Fe Trail. </w:t>
            </w:r>
          </w:p>
          <w:p w14:paraId="75C8F4D3" w14:textId="10E59967" w:rsidR="006E0D16" w:rsidRDefault="004324DA" w:rsidP="00AA7F01">
            <w:pPr>
              <w:pStyle w:val="Body"/>
              <w:spacing w:line="240" w:lineRule="auto"/>
              <w:rPr>
                <w:rFonts w:ascii="Arial" w:hAnsi="Arial"/>
              </w:rPr>
            </w:pPr>
            <w:r>
              <w:rPr>
                <w:rFonts w:ascii="Arial" w:hAnsi="Arial"/>
              </w:rPr>
              <w:t>In this mountainous</w:t>
            </w:r>
            <w:r w:rsidR="00A804EE">
              <w:rPr>
                <w:rFonts w:ascii="Arial" w:hAnsi="Arial"/>
              </w:rPr>
              <w:t xml:space="preserve"> region, passes </w:t>
            </w:r>
            <w:r>
              <w:rPr>
                <w:rFonts w:ascii="Arial" w:hAnsi="Arial"/>
              </w:rPr>
              <w:t>serve</w:t>
            </w:r>
            <w:r w:rsidR="00A804EE">
              <w:rPr>
                <w:rFonts w:ascii="Arial" w:hAnsi="Arial"/>
              </w:rPr>
              <w:t xml:space="preserve"> as short but </w:t>
            </w:r>
            <w:r w:rsidR="004D32D4">
              <w:rPr>
                <w:rFonts w:ascii="Arial" w:hAnsi="Arial"/>
              </w:rPr>
              <w:t xml:space="preserve">challenging </w:t>
            </w:r>
            <w:r w:rsidR="00B34FE6">
              <w:rPr>
                <w:rFonts w:ascii="Arial" w:hAnsi="Arial"/>
              </w:rPr>
              <w:t>route</w:t>
            </w:r>
            <w:r w:rsidR="00425AC3">
              <w:rPr>
                <w:rFonts w:ascii="Arial" w:hAnsi="Arial"/>
              </w:rPr>
              <w:t>s</w:t>
            </w:r>
            <w:r w:rsidR="00A804EE">
              <w:rPr>
                <w:rFonts w:ascii="Arial" w:hAnsi="Arial"/>
              </w:rPr>
              <w:t xml:space="preserve"> between outposts of civilization</w:t>
            </w:r>
            <w:r w:rsidR="000309A0">
              <w:rPr>
                <w:rFonts w:ascii="Arial" w:hAnsi="Arial"/>
              </w:rPr>
              <w:t xml:space="preserve">. Raton Pass formed a risky leg of the Santa Fe Trail, </w:t>
            </w:r>
            <w:r w:rsidR="006E0D16">
              <w:rPr>
                <w:rFonts w:ascii="Arial" w:hAnsi="Arial"/>
              </w:rPr>
              <w:t>travelling through the snowcapped Sangre de Cristo Mountains</w:t>
            </w:r>
            <w:r w:rsidR="000309A0">
              <w:rPr>
                <w:rFonts w:ascii="Arial" w:hAnsi="Arial"/>
              </w:rPr>
              <w:t xml:space="preserve">. Most </w:t>
            </w:r>
            <w:r w:rsidR="002E0C2A">
              <w:rPr>
                <w:rFonts w:ascii="Arial" w:hAnsi="Arial"/>
              </w:rPr>
              <w:t>travelers</w:t>
            </w:r>
            <w:r w:rsidR="000309A0">
              <w:rPr>
                <w:rFonts w:ascii="Arial" w:hAnsi="Arial"/>
              </w:rPr>
              <w:t xml:space="preserve"> avoided it, </w:t>
            </w:r>
            <w:r w:rsidR="00AF5D7B">
              <w:rPr>
                <w:rFonts w:ascii="Arial" w:hAnsi="Arial"/>
              </w:rPr>
              <w:t>using the Cimarron Cut to travel</w:t>
            </w:r>
            <w:r w:rsidR="000309A0">
              <w:rPr>
                <w:rFonts w:ascii="Arial" w:hAnsi="Arial"/>
              </w:rPr>
              <w:t xml:space="preserve"> the flatter, </w:t>
            </w:r>
            <w:r w:rsidR="006E0D16">
              <w:rPr>
                <w:rFonts w:ascii="Arial" w:hAnsi="Arial"/>
              </w:rPr>
              <w:t>drier</w:t>
            </w:r>
            <w:r w:rsidR="000309A0">
              <w:rPr>
                <w:rFonts w:ascii="Arial" w:hAnsi="Arial"/>
              </w:rPr>
              <w:t xml:space="preserve"> lands to the east. </w:t>
            </w:r>
          </w:p>
          <w:p w14:paraId="16580DF9" w14:textId="1B6E221F" w:rsidR="007C7E28" w:rsidRDefault="007C7E28" w:rsidP="00AA7F01">
            <w:pPr>
              <w:pStyle w:val="Body"/>
              <w:spacing w:line="240" w:lineRule="auto"/>
              <w:rPr>
                <w:rFonts w:ascii="Arial" w:hAnsi="Arial"/>
              </w:rPr>
            </w:pPr>
            <w:r>
              <w:rPr>
                <w:rFonts w:ascii="Arial" w:hAnsi="Arial"/>
              </w:rPr>
              <w:t>In 1822, William Becknell</w:t>
            </w:r>
            <w:r w:rsidR="00016C58">
              <w:rPr>
                <w:rFonts w:ascii="Arial" w:hAnsi="Arial"/>
              </w:rPr>
              <w:t xml:space="preserve"> left Bent’s Fort and headed south through the Raton Pass. The trail followed a rocky bed of Raton Creek on the north ascent and Old Willow Creek on the southern descent. Wide enough for one wagon at a time with axels splintered and sawed by the rocks which covered the trail, Becknell, nevertheless opened Raton Pass for wagon traffic that year.</w:t>
            </w:r>
          </w:p>
          <w:p w14:paraId="18D5BAF9" w14:textId="7AAF88D9" w:rsidR="00016C58" w:rsidRDefault="00016C58" w:rsidP="00AA7F01">
            <w:pPr>
              <w:pStyle w:val="Body"/>
              <w:spacing w:line="240" w:lineRule="auto"/>
              <w:rPr>
                <w:rFonts w:ascii="Arial" w:hAnsi="Arial"/>
              </w:rPr>
            </w:pPr>
            <w:r>
              <w:rPr>
                <w:rFonts w:ascii="Arial" w:hAnsi="Arial"/>
              </w:rPr>
              <w:t>Soon a</w:t>
            </w:r>
            <w:r w:rsidR="00205D3A">
              <w:rPr>
                <w:rFonts w:ascii="Arial" w:hAnsi="Arial"/>
              </w:rPr>
              <w:t>fter a new route, the Cimarron C</w:t>
            </w:r>
            <w:r>
              <w:rPr>
                <w:rFonts w:ascii="Arial" w:hAnsi="Arial"/>
              </w:rPr>
              <w:t>utoff, across the Cimarron Desert south of the Raton Pass Mountain Trail pass</w:t>
            </w:r>
            <w:r w:rsidR="00CE7CBC">
              <w:rPr>
                <w:rFonts w:ascii="Arial" w:hAnsi="Arial"/>
              </w:rPr>
              <w:t xml:space="preserve"> opened. The lack of water, arid environment and increased Indian harassment were considered less hazardous than Raton Pass and the Mountain Branch. For the ne</w:t>
            </w:r>
            <w:r w:rsidR="00CB2A39">
              <w:rPr>
                <w:rFonts w:ascii="Arial" w:hAnsi="Arial"/>
              </w:rPr>
              <w:t>xt 20 years or so the Mountain B</w:t>
            </w:r>
            <w:r w:rsidR="00CE7CBC">
              <w:rPr>
                <w:rFonts w:ascii="Arial" w:hAnsi="Arial"/>
              </w:rPr>
              <w:t>ranch was virtually abandoned.</w:t>
            </w:r>
          </w:p>
          <w:p w14:paraId="7CA0033F" w14:textId="4059BC8B" w:rsidR="00E05889" w:rsidRDefault="00CB2A39" w:rsidP="004D32D4">
            <w:pPr>
              <w:pStyle w:val="Body"/>
              <w:spacing w:line="240" w:lineRule="auto"/>
              <w:rPr>
                <w:rStyle w:val="None"/>
                <w:rFonts w:ascii="Arial" w:hAnsi="Arial"/>
              </w:rPr>
            </w:pPr>
            <w:r>
              <w:rPr>
                <w:rStyle w:val="None"/>
                <w:rFonts w:ascii="Arial" w:hAnsi="Arial"/>
              </w:rPr>
              <w:t>Durin</w:t>
            </w:r>
            <w:r w:rsidR="00205D3A">
              <w:rPr>
                <w:rStyle w:val="None"/>
                <w:rFonts w:ascii="Arial" w:hAnsi="Arial"/>
              </w:rPr>
              <w:t>g</w:t>
            </w:r>
            <w:r w:rsidR="006E0D16">
              <w:rPr>
                <w:rStyle w:val="None"/>
                <w:rFonts w:ascii="Arial" w:hAnsi="Arial"/>
              </w:rPr>
              <w:t xml:space="preserve"> the Mexican-American War, Stephen Watts Kearny led his army across</w:t>
            </w:r>
            <w:r w:rsidR="00AF5D7B">
              <w:rPr>
                <w:rStyle w:val="None"/>
                <w:rFonts w:ascii="Arial" w:hAnsi="Arial"/>
              </w:rPr>
              <w:t xml:space="preserve"> Raton Pass to conquer Santa Fe. T</w:t>
            </w:r>
            <w:r w:rsidR="006E0D16">
              <w:rPr>
                <w:rStyle w:val="None"/>
                <w:rFonts w:ascii="Arial" w:hAnsi="Arial"/>
              </w:rPr>
              <w:t xml:space="preserve">he lands of New Mexico and Colorado were annexed by the United States with the Treaty of Guadalupe Hidalgo in 1846. </w:t>
            </w:r>
            <w:r w:rsidR="00E54D4E">
              <w:rPr>
                <w:rStyle w:val="None"/>
                <w:rFonts w:ascii="Arial" w:hAnsi="Arial"/>
              </w:rPr>
              <w:t xml:space="preserve">The need to move </w:t>
            </w:r>
            <w:r>
              <w:rPr>
                <w:rStyle w:val="None"/>
                <w:rFonts w:ascii="Arial" w:hAnsi="Arial"/>
              </w:rPr>
              <w:t>the</w:t>
            </w:r>
            <w:r w:rsidR="00E54D4E">
              <w:rPr>
                <w:rStyle w:val="None"/>
                <w:rFonts w:ascii="Arial" w:hAnsi="Arial"/>
              </w:rPr>
              <w:t xml:space="preserve"> Colorado Volunteers </w:t>
            </w:r>
            <w:r w:rsidR="00F51100">
              <w:rPr>
                <w:rStyle w:val="None"/>
                <w:rFonts w:ascii="Arial" w:hAnsi="Arial"/>
              </w:rPr>
              <w:t xml:space="preserve">quickly to help defend Glorietta Pass against the </w:t>
            </w:r>
            <w:r w:rsidR="00CF494F">
              <w:rPr>
                <w:rStyle w:val="None"/>
                <w:rFonts w:ascii="Arial" w:hAnsi="Arial"/>
              </w:rPr>
              <w:t>Confederate Army</w:t>
            </w:r>
            <w:r w:rsidR="00F51100">
              <w:rPr>
                <w:rStyle w:val="None"/>
                <w:rFonts w:ascii="Arial" w:hAnsi="Arial"/>
              </w:rPr>
              <w:t xml:space="preserve"> in 1862 meant using Raton Pass once again</w:t>
            </w:r>
            <w:r w:rsidR="00A50E61">
              <w:rPr>
                <w:rStyle w:val="None"/>
                <w:rFonts w:ascii="Arial" w:hAnsi="Arial"/>
              </w:rPr>
              <w:t>.</w:t>
            </w:r>
          </w:p>
          <w:p w14:paraId="4E5435CB" w14:textId="0241F1B5" w:rsidR="00A50E61" w:rsidRDefault="000432E3" w:rsidP="004D32D4">
            <w:pPr>
              <w:pStyle w:val="Body"/>
              <w:spacing w:line="240" w:lineRule="auto"/>
              <w:rPr>
                <w:rStyle w:val="None"/>
                <w:rFonts w:ascii="Arial" w:hAnsi="Arial"/>
              </w:rPr>
            </w:pPr>
            <w:r>
              <w:rPr>
                <w:rStyle w:val="None"/>
                <w:rFonts w:ascii="Arial" w:hAnsi="Arial"/>
              </w:rPr>
              <w:t>In 1865 Richens L. “</w:t>
            </w:r>
            <w:r w:rsidR="005B00E8">
              <w:rPr>
                <w:rStyle w:val="None"/>
                <w:rFonts w:ascii="Arial" w:hAnsi="Arial"/>
              </w:rPr>
              <w:t>Uncle Dick” Wootton approached the territorial legislatures for the Colorado and New Mexico Territories for a charter to build a road from Trinidad to the Canadian River in New Mexico. He proposed a toll road through Raton Pass. In 1866, he began preparing the road for heavy wagon and stagecoach travel. The cost to use this 27-mile stretch of road was $1.50. Barlow Sanderson Company established a stage station at Wootton’</w:t>
            </w:r>
            <w:r w:rsidR="00CF494F">
              <w:rPr>
                <w:rStyle w:val="None"/>
                <w:rFonts w:ascii="Arial" w:hAnsi="Arial"/>
              </w:rPr>
              <w:t>s r</w:t>
            </w:r>
            <w:r w:rsidR="005B00E8">
              <w:rPr>
                <w:rStyle w:val="None"/>
                <w:rFonts w:ascii="Arial" w:hAnsi="Arial"/>
              </w:rPr>
              <w:t>anch five miles below the summit on the northern slope.</w:t>
            </w:r>
          </w:p>
          <w:p w14:paraId="016ED9BE" w14:textId="48793DF9" w:rsidR="00E05889" w:rsidRDefault="00D61937" w:rsidP="004D32D4">
            <w:pPr>
              <w:pStyle w:val="Body"/>
              <w:spacing w:line="240" w:lineRule="auto"/>
              <w:rPr>
                <w:rStyle w:val="None"/>
                <w:rFonts w:ascii="Arial" w:hAnsi="Arial"/>
              </w:rPr>
            </w:pPr>
            <w:r>
              <w:rPr>
                <w:rStyle w:val="None"/>
                <w:rFonts w:ascii="Arial" w:hAnsi="Arial"/>
              </w:rPr>
              <w:t>The Atchison, Topeka, and Santa Fe Railroad</w:t>
            </w:r>
            <w:r w:rsidR="00405256">
              <w:rPr>
                <w:rStyle w:val="None"/>
                <w:rFonts w:ascii="Arial" w:hAnsi="Arial"/>
              </w:rPr>
              <w:t xml:space="preserve"> challenged Wootton’s toll road in 1878 when they decided to tunnel under the summit of the pass to cut down on what was already a steep climb. In the meantime, they built a temporary track over the pass to allow trains to begin traveling the route ending most wagon and stage coach travel over Raton Pass. The railroad tunnel under the pass opened in September 1879.</w:t>
            </w:r>
          </w:p>
          <w:p w14:paraId="39652C60" w14:textId="15FEA49D" w:rsidR="00126B7B" w:rsidRPr="00E14DF5" w:rsidRDefault="004B2219" w:rsidP="004D32D4">
            <w:pPr>
              <w:pStyle w:val="Body"/>
              <w:spacing w:line="240" w:lineRule="auto"/>
              <w:rPr>
                <w:rFonts w:ascii="Arial" w:hAnsi="Arial"/>
              </w:rPr>
            </w:pPr>
            <w:r>
              <w:rPr>
                <w:rFonts w:ascii="Arial" w:hAnsi="Arial"/>
              </w:rPr>
              <w:t>A second tunnel under Raton Pass was completed in 1908</w:t>
            </w:r>
            <w:r w:rsidR="00FD1E7A">
              <w:rPr>
                <w:rFonts w:ascii="Arial" w:hAnsi="Arial"/>
              </w:rPr>
              <w:t>. Then the new Belen Cutoff in central New Mexico was completed and Raton Pass was used only for passengers and local freight. Long haul freight used the Belen Cutoff.</w:t>
            </w:r>
            <w:r w:rsidR="00E33999">
              <w:rPr>
                <w:rFonts w:ascii="Arial" w:hAnsi="Arial"/>
              </w:rPr>
              <w:t xml:space="preserve"> The original 1879 tunnel was closed in 1953, but the 1908 tunnels is still in service for the Amtrak passenger train that uses Raton Pass on its route between Chicago and Los Angeles.</w:t>
            </w:r>
          </w:p>
        </w:tc>
      </w:tr>
      <w:tr w:rsidR="00231B01" w14:paraId="62CE80E4" w14:textId="77777777" w:rsidTr="00AA7F01">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1628D" w14:textId="2733838C" w:rsidR="00231B01" w:rsidRDefault="00231B01">
            <w:pPr>
              <w:pStyle w:val="Body"/>
              <w:rPr>
                <w:rFonts w:ascii="Arial" w:hAnsi="Arial"/>
              </w:rPr>
            </w:pPr>
            <w:r>
              <w:rPr>
                <w:rFonts w:ascii="Arial" w:hAnsi="Arial"/>
              </w:rPr>
              <w:t>Contextual Paragraph (continued)</w:t>
            </w:r>
          </w:p>
        </w:tc>
        <w:tc>
          <w:tcPr>
            <w:tcW w:w="1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CF7AB" w14:textId="25EC1BDC" w:rsidR="00EC2E2F" w:rsidRDefault="00E33999" w:rsidP="00AA7F01">
            <w:pPr>
              <w:pStyle w:val="Body"/>
              <w:spacing w:line="240" w:lineRule="auto"/>
              <w:rPr>
                <w:rFonts w:ascii="Arial" w:hAnsi="Arial"/>
              </w:rPr>
            </w:pPr>
            <w:r>
              <w:rPr>
                <w:rFonts w:ascii="Arial" w:hAnsi="Arial"/>
              </w:rPr>
              <w:t>The rise of automobile highways aff</w:t>
            </w:r>
            <w:r w:rsidR="00256ABB">
              <w:rPr>
                <w:rFonts w:ascii="Arial" w:hAnsi="Arial"/>
              </w:rPr>
              <w:t>ected the use of Raton Pass. In 1926 the highway over Raton Pass was designated as US 85. In 1942, it was realigned to the old Wootton route along the Santa Fe Trail. The route was then incorporated into Interstate 25 in the early 1960s. The interstate runs slightly east of Raton Pass and the railroad tunnels under the pass. The summit is the best place to see the surviving remnants of earlier routes.</w:t>
            </w:r>
          </w:p>
          <w:p w14:paraId="4C5E9031" w14:textId="032DA550" w:rsidR="00231B01" w:rsidRDefault="00231B01" w:rsidP="00AA7F01">
            <w:pPr>
              <w:pStyle w:val="Body"/>
              <w:spacing w:line="240" w:lineRule="auto"/>
              <w:rPr>
                <w:rFonts w:ascii="Arial" w:hAnsi="Arial"/>
              </w:rPr>
            </w:pPr>
            <w:r>
              <w:rPr>
                <w:rFonts w:ascii="Arial" w:hAnsi="Arial"/>
              </w:rPr>
              <w:t xml:space="preserve">From foot and wagon travel to the railroad to the interstate highway system, Raton Pass </w:t>
            </w:r>
            <w:r w:rsidR="00D23F49">
              <w:rPr>
                <w:rFonts w:ascii="Arial" w:hAnsi="Arial"/>
              </w:rPr>
              <w:t xml:space="preserve">and the Raton Pass Scenic Highway </w:t>
            </w:r>
            <w:r>
              <w:rPr>
                <w:rFonts w:ascii="Arial" w:hAnsi="Arial"/>
              </w:rPr>
              <w:t>exemplifies the all-important story of transportation in the West. The</w:t>
            </w:r>
            <w:r w:rsidRPr="00A804EE">
              <w:rPr>
                <w:rFonts w:ascii="Arial" w:hAnsi="Arial"/>
              </w:rPr>
              <w:t xml:space="preserve"> pass was listed as a National Historic Landmark in 1961</w:t>
            </w:r>
            <w:r>
              <w:rPr>
                <w:rFonts w:ascii="Arial" w:hAnsi="Arial"/>
              </w:rPr>
              <w:t xml:space="preserve"> and was included in the National Register of Historic Places in 1966</w:t>
            </w:r>
            <w:r w:rsidRPr="00A804EE">
              <w:rPr>
                <w:rFonts w:ascii="Arial" w:hAnsi="Arial"/>
              </w:rPr>
              <w:t>.</w:t>
            </w:r>
          </w:p>
        </w:tc>
      </w:tr>
    </w:tbl>
    <w:p w14:paraId="1695827F" w14:textId="7420A761" w:rsidR="00D25D63" w:rsidRDefault="00D25D63">
      <w:pPr>
        <w:pStyle w:val="Body"/>
        <w:spacing w:line="240" w:lineRule="auto"/>
        <w:rPr>
          <w:rFonts w:ascii="Arial" w:eastAsia="Arial" w:hAnsi="Arial" w:cs="Arial"/>
        </w:rPr>
      </w:pPr>
    </w:p>
    <w:p w14:paraId="603758CA" w14:textId="524FEC6B" w:rsidR="007765B0" w:rsidRDefault="007765B0"/>
    <w:tbl>
      <w:tblPr>
        <w:tblW w:w="143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83"/>
        <w:gridCol w:w="2384"/>
        <w:gridCol w:w="2384"/>
        <w:gridCol w:w="2384"/>
        <w:gridCol w:w="2384"/>
        <w:gridCol w:w="2385"/>
      </w:tblGrid>
      <w:tr w:rsidR="007E04BB" w14:paraId="7464F0F8" w14:textId="77777777" w:rsidTr="007E04BB">
        <w:tc>
          <w:tcPr>
            <w:tcW w:w="1430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BADBC" w14:textId="2B07AAFC" w:rsidR="007E04BB" w:rsidRPr="007E04BB" w:rsidRDefault="007E04BB" w:rsidP="007E04BB">
            <w:pPr>
              <w:pStyle w:val="Body"/>
              <w:jc w:val="center"/>
              <w:rPr>
                <w:rFonts w:ascii="Arial" w:hAnsi="Arial" w:cs="Arial"/>
                <w:b/>
                <w:bCs/>
              </w:rPr>
            </w:pPr>
            <w:r w:rsidRPr="007E04BB">
              <w:rPr>
                <w:rStyle w:val="None"/>
                <w:rFonts w:ascii="Arial" w:hAnsi="Arial" w:cs="Arial"/>
                <w:b/>
                <w:color w:val="365F91"/>
                <w:u w:color="365F91"/>
              </w:rPr>
              <w:t>Resource Set</w:t>
            </w:r>
          </w:p>
        </w:tc>
      </w:tr>
      <w:tr w:rsidR="00126B7B" w14:paraId="0F08AEEA" w14:textId="77777777" w:rsidTr="0031641D">
        <w:trPr>
          <w:trHeight w:val="1068"/>
        </w:trPr>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D4012" w14:textId="77777777" w:rsidR="00126B7B" w:rsidRDefault="00483627" w:rsidP="00AA7F01">
            <w:pPr>
              <w:pStyle w:val="psTitle1"/>
            </w:pPr>
            <w:r>
              <w:rPr>
                <w:b/>
                <w:bCs/>
                <w:sz w:val="22"/>
                <w:szCs w:val="22"/>
              </w:rPr>
              <w:t>The Personal history of Mary Burleson, pioneer</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FD49E" w14:textId="77777777" w:rsidR="00126B7B" w:rsidRDefault="00744F50" w:rsidP="00AA7F01">
            <w:pPr>
              <w:pStyle w:val="Default"/>
            </w:pPr>
            <w:r>
              <w:rPr>
                <w:b/>
                <w:bCs/>
                <w:shd w:val="clear" w:color="auto" w:fill="FFFFFF"/>
              </w:rPr>
              <w:t>Wagon Trains on the Santa Fe Trail</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CA8AE" w14:textId="77777777" w:rsidR="00126B7B" w:rsidRDefault="00A94ECA" w:rsidP="00AA7F01">
            <w:pPr>
              <w:spacing w:after="200"/>
            </w:pPr>
            <w:r>
              <w:rPr>
                <w:rFonts w:ascii="Arial" w:eastAsia="Calibri" w:hAnsi="Arial" w:cs="Calibri"/>
                <w:b/>
                <w:bCs/>
                <w:color w:val="000000"/>
                <w:sz w:val="22"/>
                <w:szCs w:val="22"/>
                <w:u w:color="000000"/>
              </w:rPr>
              <w:t>View of New Mexico from Raton Pass</w:t>
            </w:r>
            <w:r w:rsidR="00E154A3">
              <w:rPr>
                <w:rFonts w:ascii="Arial" w:eastAsia="Calibri" w:hAnsi="Arial" w:cs="Calibri"/>
                <w:b/>
                <w:bCs/>
                <w:color w:val="000000"/>
                <w:sz w:val="22"/>
                <w:szCs w:val="22"/>
                <w:u w:color="000000"/>
              </w:rPr>
              <w:t>, 1940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02203" w14:textId="77777777" w:rsidR="00126B7B" w:rsidRDefault="006E0D16" w:rsidP="00AA7F01">
            <w:pPr>
              <w:pStyle w:val="Body"/>
              <w:spacing w:line="240" w:lineRule="auto"/>
            </w:pPr>
            <w:r>
              <w:rPr>
                <w:rFonts w:ascii="Arial" w:hAnsi="Arial"/>
                <w:b/>
                <w:bCs/>
              </w:rPr>
              <w:t>Col. Stephen W. Kearn</w:t>
            </w:r>
            <w:r w:rsidR="00D73FDC">
              <w:rPr>
                <w:rFonts w:ascii="Arial" w:hAnsi="Arial"/>
                <w:b/>
                <w:bCs/>
              </w:rPr>
              <w:t>y, Army of the West</w:t>
            </w:r>
            <w:r w:rsidR="0004139D">
              <w:rPr>
                <w:rFonts w:ascii="Arial" w:hAnsi="Arial"/>
                <w:b/>
                <w:bCs/>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577E1" w14:textId="77777777" w:rsidR="00126B7B" w:rsidRPr="00416BB9" w:rsidRDefault="00416BB9" w:rsidP="00AA7F01">
            <w:pPr>
              <w:spacing w:after="20"/>
              <w:rPr>
                <w:rFonts w:ascii="Arial" w:hAnsi="Arial" w:cs="Arial"/>
                <w:b/>
                <w:sz w:val="22"/>
                <w:szCs w:val="22"/>
              </w:rPr>
            </w:pPr>
            <w:r>
              <w:rPr>
                <w:rFonts w:ascii="Arial" w:hAnsi="Arial" w:cs="Arial"/>
                <w:b/>
                <w:sz w:val="22"/>
                <w:szCs w:val="22"/>
              </w:rPr>
              <w:t>Timeline Maps of the Santa Fe Trail, National Parks Service</w:t>
            </w:r>
            <w:r w:rsidR="00E154A3">
              <w:rPr>
                <w:rFonts w:ascii="Arial" w:hAnsi="Arial" w:cs="Arial"/>
                <w:b/>
                <w:sz w:val="22"/>
                <w:szCs w:val="22"/>
              </w:rPr>
              <w:t xml:space="preserve"> GIS</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49B5A" w14:textId="77777777" w:rsidR="00126B7B" w:rsidRDefault="00E154A3" w:rsidP="00AA7F01">
            <w:pPr>
              <w:spacing w:after="20"/>
            </w:pPr>
            <w:r>
              <w:rPr>
                <w:rFonts w:ascii="Arial" w:eastAsia="Calibri" w:hAnsi="Arial" w:cs="Calibri"/>
                <w:b/>
                <w:bCs/>
                <w:color w:val="000000"/>
                <w:sz w:val="22"/>
                <w:szCs w:val="22"/>
                <w:u w:color="000000"/>
              </w:rPr>
              <w:t>“Arrival of the Caravan at Santa Fe,” c. 1844</w:t>
            </w:r>
          </w:p>
          <w:p w14:paraId="42389068" w14:textId="77777777" w:rsidR="00126B7B" w:rsidRDefault="00126B7B" w:rsidP="00AA7F01">
            <w:pPr>
              <w:spacing w:after="20"/>
            </w:pPr>
          </w:p>
        </w:tc>
      </w:tr>
      <w:tr w:rsidR="00126B7B" w14:paraId="2CA25499" w14:textId="77777777" w:rsidTr="0031641D">
        <w:trPr>
          <w:trHeight w:val="1892"/>
        </w:trPr>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B0546" w14:textId="77777777" w:rsidR="00126B7B" w:rsidRDefault="006214D8" w:rsidP="00AA7F01">
            <w:pPr>
              <w:pStyle w:val="Body"/>
              <w:spacing w:line="240" w:lineRule="auto"/>
            </w:pPr>
            <w:r>
              <w:rPr>
                <w:rFonts w:ascii="Arial" w:hAnsi="Arial"/>
              </w:rPr>
              <w:t xml:space="preserve">A four-image PDF with the option to view as text for easy reading. </w:t>
            </w:r>
            <w:r w:rsidR="00AA7F01">
              <w:rPr>
                <w:rFonts w:ascii="Arial" w:hAnsi="Arial"/>
              </w:rPr>
              <w:t xml:space="preserve">It is </w:t>
            </w:r>
            <w:r>
              <w:rPr>
                <w:rFonts w:ascii="Arial" w:hAnsi="Arial"/>
              </w:rPr>
              <w:t>Mrs. Burleson’s account of taking a wagon train over Raton Pass to settle in northern New Mexico</w:t>
            </w:r>
            <w:r w:rsidR="000E5470">
              <w:rPr>
                <w:rFonts w:ascii="Arial" w:hAnsi="Arial"/>
              </w:rPr>
              <w:t xml:space="preserve"> in the early 1800’s.</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62619" w14:textId="77777777" w:rsidR="00126B7B" w:rsidRDefault="00744F50" w:rsidP="00AA7F01">
            <w:pPr>
              <w:spacing w:after="200"/>
            </w:pPr>
            <w:r>
              <w:rPr>
                <w:rFonts w:ascii="Arial" w:eastAsia="Calibri" w:hAnsi="Arial" w:cs="Calibri"/>
                <w:color w:val="000000"/>
                <w:sz w:val="22"/>
                <w:szCs w:val="22"/>
                <w:u w:color="000000"/>
              </w:rPr>
              <w:t>Bl</w:t>
            </w:r>
            <w:r w:rsidR="000E5470">
              <w:rPr>
                <w:rFonts w:ascii="Arial" w:eastAsia="Calibri" w:hAnsi="Arial" w:cs="Calibri"/>
                <w:color w:val="000000"/>
                <w:sz w:val="22"/>
                <w:szCs w:val="22"/>
                <w:u w:color="000000"/>
              </w:rPr>
              <w:t>ack and white photograph of a wagon train on the Santa Fe trail, taken around 1845.</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0547C" w14:textId="77777777" w:rsidR="00126B7B" w:rsidRDefault="00A94ECA" w:rsidP="00AA7F01">
            <w:pPr>
              <w:spacing w:after="200"/>
            </w:pPr>
            <w:r>
              <w:rPr>
                <w:rFonts w:ascii="Arial" w:eastAsia="Calibri" w:hAnsi="Arial" w:cs="Calibri"/>
                <w:color w:val="000000"/>
                <w:sz w:val="22"/>
                <w:szCs w:val="22"/>
                <w:u w:color="000000"/>
              </w:rPr>
              <w:t xml:space="preserve">Black and </w:t>
            </w:r>
            <w:r w:rsidR="002E0C2A">
              <w:rPr>
                <w:rFonts w:ascii="Arial" w:eastAsia="Calibri" w:hAnsi="Arial" w:cs="Calibri"/>
                <w:color w:val="000000"/>
                <w:sz w:val="22"/>
                <w:szCs w:val="22"/>
                <w:u w:color="000000"/>
              </w:rPr>
              <w:t>white</w:t>
            </w:r>
            <w:r>
              <w:rPr>
                <w:rFonts w:ascii="Arial" w:eastAsia="Calibri" w:hAnsi="Arial" w:cs="Calibri"/>
                <w:color w:val="000000"/>
                <w:sz w:val="22"/>
                <w:szCs w:val="22"/>
                <w:u w:color="000000"/>
              </w:rPr>
              <w:t xml:space="preserve"> photograph of the view southbound on Raton Pass upon entering New Mexico, taken around 1940.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61D38" w14:textId="77777777" w:rsidR="00126B7B" w:rsidRDefault="00D73FDC" w:rsidP="00AA7F01">
            <w:pPr>
              <w:spacing w:after="200"/>
            </w:pPr>
            <w:r>
              <w:rPr>
                <w:rFonts w:ascii="Arial" w:eastAsia="Calibri" w:hAnsi="Arial" w:cs="Calibri"/>
                <w:color w:val="000000"/>
                <w:sz w:val="22"/>
                <w:szCs w:val="22"/>
                <w:u w:color="000000"/>
              </w:rPr>
              <w:t>Oil on canv</w:t>
            </w:r>
            <w:r w:rsidR="006E0D16">
              <w:rPr>
                <w:rFonts w:ascii="Arial" w:eastAsia="Calibri" w:hAnsi="Arial" w:cs="Calibri"/>
                <w:color w:val="000000"/>
                <w:sz w:val="22"/>
                <w:szCs w:val="22"/>
                <w:u w:color="000000"/>
              </w:rPr>
              <w:t>as portrait of Stephen W. Kearn</w:t>
            </w:r>
            <w:r>
              <w:rPr>
                <w:rFonts w:ascii="Arial" w:eastAsia="Calibri" w:hAnsi="Arial" w:cs="Calibri"/>
                <w:color w:val="000000"/>
                <w:sz w:val="22"/>
                <w:szCs w:val="22"/>
                <w:u w:color="000000"/>
              </w:rPr>
              <w:t>y, commander of the Army of the West during the Mexican American War.</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BD711" w14:textId="77777777" w:rsidR="00126B7B" w:rsidRDefault="00416BB9" w:rsidP="00AA7F01">
            <w:pPr>
              <w:spacing w:after="200"/>
            </w:pPr>
            <w:r>
              <w:rPr>
                <w:rFonts w:ascii="Arial" w:eastAsia="Calibri" w:hAnsi="Arial" w:cs="Calibri"/>
                <w:color w:val="000000"/>
                <w:sz w:val="22"/>
                <w:szCs w:val="22"/>
                <w:u w:color="000000"/>
              </w:rPr>
              <w:t xml:space="preserve">Set of four National Parks Service maps showing the Santa Fe Trail from 1821 to 1845, the height of its use.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68C54" w14:textId="77777777" w:rsidR="00126B7B" w:rsidRDefault="00E154A3" w:rsidP="00AA7F01">
            <w:pPr>
              <w:spacing w:after="200"/>
            </w:pPr>
            <w:r>
              <w:rPr>
                <w:rFonts w:ascii="Arial" w:eastAsia="Calibri" w:hAnsi="Arial" w:cs="Calibri"/>
                <w:color w:val="000000"/>
                <w:sz w:val="22"/>
                <w:szCs w:val="22"/>
                <w:u w:color="000000"/>
              </w:rPr>
              <w:t>Reproduction of a lithograph showing a train of covered wagons and celebrating travelers arriving at Santa Fe.</w:t>
            </w:r>
          </w:p>
        </w:tc>
      </w:tr>
    </w:tbl>
    <w:p w14:paraId="6A944281" w14:textId="77777777" w:rsidR="00AA7F01" w:rsidRDefault="00AA7F01">
      <w:r>
        <w:br w:type="page"/>
      </w:r>
    </w:p>
    <w:tbl>
      <w:tblPr>
        <w:tblW w:w="143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83"/>
        <w:gridCol w:w="2384"/>
        <w:gridCol w:w="2384"/>
        <w:gridCol w:w="2384"/>
        <w:gridCol w:w="2384"/>
        <w:gridCol w:w="2385"/>
      </w:tblGrid>
      <w:tr w:rsidR="00126B7B" w14:paraId="791A2F5C" w14:textId="77777777" w:rsidTr="0031641D">
        <w:trPr>
          <w:trHeight w:val="2643"/>
        </w:trPr>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82F4C" w14:textId="77777777" w:rsidR="00126B7B" w:rsidRDefault="006214D8" w:rsidP="00AA7F01">
            <w:pPr>
              <w:pStyle w:val="Body"/>
              <w:spacing w:line="240" w:lineRule="auto"/>
            </w:pPr>
            <w:r>
              <w:rPr>
                <w:rFonts w:ascii="Arial" w:hAnsi="Arial"/>
              </w:rPr>
              <w:t>A detailed account of travel in a prairie schooner in a government-sponsored wagon train, with explanations of the dangers faced by pioneers. Also includes details of life on the frontier, showing the self-sufficiency of the settlers and the opportunities offered by the gold rush. Includes a reference to a toll wagon road.</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B47AF" w14:textId="77777777" w:rsidR="00126B7B" w:rsidRDefault="000E5470" w:rsidP="00AA7F01">
            <w:pPr>
              <w:spacing w:after="200"/>
            </w:pPr>
            <w:r>
              <w:rPr>
                <w:rFonts w:ascii="Arial" w:eastAsia="Calibri" w:hAnsi="Arial" w:cs="Calibri"/>
                <w:color w:val="000000"/>
                <w:sz w:val="22"/>
                <w:szCs w:val="22"/>
                <w:u w:color="000000"/>
              </w:rPr>
              <w:t>Iconic covered wagons crowd in together along a path in the foothills. This photograph illustrates the safety in numbers for pioneers, and the rough landscape wagons travelled over in the west. It underscores the relief railroads brought to frontier travel.</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9CC94" w14:textId="77777777" w:rsidR="00126B7B" w:rsidRDefault="00A94ECA" w:rsidP="00AA7F01">
            <w:pPr>
              <w:spacing w:after="200"/>
            </w:pPr>
            <w:r>
              <w:rPr>
                <w:rFonts w:ascii="Arial" w:eastAsia="Calibri" w:hAnsi="Arial" w:cs="Calibri"/>
                <w:color w:val="000000"/>
                <w:sz w:val="22"/>
                <w:szCs w:val="22"/>
                <w:u w:color="000000"/>
              </w:rPr>
              <w:t>The first glimpse of New Mexico shows a mountainous landscape like that of Colorado’s. Anglo and Hispanic settlements contended with many of the same challenges presented by the rugged, arid environment. Each culture dealt with these issues in different ways as populations expanded.</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A38F5" w14:textId="77777777" w:rsidR="00126B7B" w:rsidRDefault="00416BB9" w:rsidP="00AA7F01">
            <w:pPr>
              <w:spacing w:after="200"/>
            </w:pPr>
            <w:r>
              <w:rPr>
                <w:rFonts w:ascii="Arial" w:eastAsia="Calibri" w:hAnsi="Arial" w:cs="Calibri"/>
                <w:color w:val="000000"/>
                <w:sz w:val="22"/>
                <w:szCs w:val="22"/>
                <w:u w:color="000000"/>
              </w:rPr>
              <w:t xml:space="preserve">Illustrates the military significance of the pass and others like it in the New Mexico-Colorado borderlands. </w:t>
            </w:r>
            <w:r w:rsidR="00D73FDC">
              <w:rPr>
                <w:rFonts w:ascii="Arial" w:eastAsia="Calibri" w:hAnsi="Arial" w:cs="Calibri"/>
                <w:color w:val="000000"/>
                <w:sz w:val="22"/>
                <w:szCs w:val="22"/>
                <w:u w:color="000000"/>
              </w:rPr>
              <w:t xml:space="preserve">In August 1846, the </w:t>
            </w:r>
            <w:r w:rsidR="00D73FDC" w:rsidRPr="00D73FDC">
              <w:rPr>
                <w:rFonts w:ascii="Arial" w:eastAsia="Calibri" w:hAnsi="Arial" w:cs="Calibri"/>
                <w:color w:val="000000"/>
                <w:sz w:val="22"/>
                <w:szCs w:val="22"/>
                <w:u w:color="000000"/>
              </w:rPr>
              <w:t xml:space="preserve">Army of the West </w:t>
            </w:r>
            <w:r w:rsidR="00D73FDC">
              <w:rPr>
                <w:rFonts w:ascii="Arial" w:eastAsia="Calibri" w:hAnsi="Arial" w:cs="Calibri"/>
                <w:color w:val="000000"/>
                <w:sz w:val="22"/>
                <w:szCs w:val="22"/>
                <w:u w:color="000000"/>
              </w:rPr>
              <w:t xml:space="preserve">invaded New Mexico over Raton Pass, because </w:t>
            </w:r>
            <w:r w:rsidR="00D73FDC" w:rsidRPr="00D73FDC">
              <w:rPr>
                <w:rFonts w:ascii="Arial" w:eastAsia="Calibri" w:hAnsi="Arial" w:cs="Calibri"/>
                <w:color w:val="000000"/>
                <w:sz w:val="22"/>
                <w:szCs w:val="22"/>
                <w:u w:color="000000"/>
              </w:rPr>
              <w:t xml:space="preserve">it </w:t>
            </w:r>
            <w:r w:rsidR="00D73FDC">
              <w:rPr>
                <w:rFonts w:ascii="Arial" w:eastAsia="Calibri" w:hAnsi="Arial" w:cs="Calibri"/>
                <w:color w:val="000000"/>
                <w:sz w:val="22"/>
                <w:szCs w:val="22"/>
                <w:u w:color="000000"/>
              </w:rPr>
              <w:t>had more water available for the travelling army than the</w:t>
            </w:r>
            <w:r w:rsidR="00D73FDC" w:rsidRPr="00D73FDC">
              <w:rPr>
                <w:rFonts w:ascii="Arial" w:eastAsia="Calibri" w:hAnsi="Arial" w:cs="Calibri"/>
                <w:color w:val="000000"/>
                <w:sz w:val="22"/>
                <w:szCs w:val="22"/>
                <w:u w:color="000000"/>
              </w:rPr>
              <w:t xml:space="preserve"> Cimarron Cutoff, </w:t>
            </w:r>
            <w:r w:rsidR="00D73FDC">
              <w:rPr>
                <w:rFonts w:ascii="Arial" w:eastAsia="Calibri" w:hAnsi="Arial" w:cs="Calibri"/>
                <w:color w:val="000000"/>
                <w:sz w:val="22"/>
                <w:szCs w:val="22"/>
                <w:u w:color="000000"/>
              </w:rPr>
              <w:t>in the arid summer. The route was so rough that, even with leveling crews, the army lost several wagons on the pass.</w:t>
            </w:r>
            <w:r>
              <w:rPr>
                <w:rFonts w:ascii="Arial" w:eastAsia="Calibri" w:hAnsi="Arial" w:cs="Calibri"/>
                <w:color w:val="000000"/>
                <w:sz w:val="22"/>
                <w:szCs w:val="22"/>
                <w:u w:color="000000"/>
              </w:rPr>
              <w:t xml:space="preserve"> Upon arrival, Kearney claimed New Mexico for the United States, which would be made official with the Treaty of Guadalupe-Hidalgo two years later.</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7FE1F" w14:textId="77777777" w:rsidR="00126B7B" w:rsidRDefault="00416BB9" w:rsidP="00AA7F01">
            <w:pPr>
              <w:spacing w:after="200"/>
            </w:pPr>
            <w:r>
              <w:rPr>
                <w:rFonts w:ascii="Arial" w:eastAsia="Calibri" w:hAnsi="Arial" w:cs="Calibri"/>
                <w:color w:val="000000"/>
                <w:sz w:val="22"/>
                <w:szCs w:val="22"/>
                <w:u w:color="000000"/>
              </w:rPr>
              <w:t xml:space="preserve">Raton Pass is clearly favored in the first map, but subsequent maps show use of the Cimarron Cutoff, which was less arduous terrain. The Cutoff route was more vulnerable to attacks from Ute and Apache bands, and had less available water. That it was still chosen over Raton Pass highlights the intensity of Raton Pass’ terrain.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CD37D" w14:textId="77777777" w:rsidR="00126B7B" w:rsidRDefault="00E154A3" w:rsidP="00AA7F01">
            <w:pPr>
              <w:spacing w:after="200"/>
            </w:pPr>
            <w:r>
              <w:rPr>
                <w:rFonts w:ascii="Arial" w:eastAsia="Calibri" w:hAnsi="Arial" w:cs="Calibri"/>
                <w:color w:val="000000"/>
                <w:sz w:val="22"/>
                <w:szCs w:val="22"/>
                <w:u w:color="000000"/>
              </w:rPr>
              <w:t>The difficulties of the Santa Fe Trail behind them, men in cowboy hats fire their guns as the caravan arrives at the end of the trail</w:t>
            </w:r>
            <w:r w:rsidR="0004139D">
              <w:rPr>
                <w:rFonts w:ascii="Arial" w:eastAsia="Calibri" w:hAnsi="Arial" w:cs="Calibri"/>
                <w:color w:val="000000"/>
                <w:sz w:val="22"/>
                <w:szCs w:val="22"/>
                <w:u w:color="000000"/>
              </w:rPr>
              <w:t>.</w:t>
            </w:r>
            <w:r>
              <w:rPr>
                <w:rFonts w:ascii="Arial" w:eastAsia="Calibri" w:hAnsi="Arial" w:cs="Calibri"/>
                <w:color w:val="000000"/>
                <w:sz w:val="22"/>
                <w:szCs w:val="22"/>
                <w:u w:color="000000"/>
              </w:rPr>
              <w:t xml:space="preserve"> Raton Pass was part of a difficult journey, but the opportunities to settle, mine and trade in the southern Colorado and northern New Mexico region lured many such caravans on the long journey. </w:t>
            </w:r>
          </w:p>
        </w:tc>
      </w:tr>
    </w:tbl>
    <w:p w14:paraId="7C97CB2A" w14:textId="77777777" w:rsidR="0031641D" w:rsidRDefault="0031641D">
      <w:r>
        <w:br w:type="page"/>
      </w:r>
    </w:p>
    <w:tbl>
      <w:tblPr>
        <w:tblW w:w="143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83"/>
        <w:gridCol w:w="2384"/>
        <w:gridCol w:w="2384"/>
        <w:gridCol w:w="2384"/>
        <w:gridCol w:w="2384"/>
        <w:gridCol w:w="2385"/>
      </w:tblGrid>
      <w:tr w:rsidR="00126B7B" w14:paraId="637DA968" w14:textId="77777777" w:rsidTr="00BD4A93">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9F614" w14:textId="77777777" w:rsidR="00091DE2" w:rsidRPr="00091DE2" w:rsidRDefault="00091DE2">
            <w:pPr>
              <w:pStyle w:val="Default"/>
              <w:rPr>
                <w:rFonts w:ascii="Arial" w:hAnsi="Arial" w:cs="Arial"/>
              </w:rPr>
            </w:pPr>
          </w:p>
          <w:p w14:paraId="244245CB" w14:textId="77777777" w:rsidR="00091DE2" w:rsidRDefault="00483627">
            <w:pPr>
              <w:pStyle w:val="Default"/>
            </w:pPr>
            <w:r>
              <w:rPr>
                <w:noProof/>
                <w:lang w:eastAsia="zh-CN"/>
              </w:rPr>
              <w:drawing>
                <wp:inline distT="0" distB="0" distL="0" distR="0" wp14:anchorId="4CFBF128" wp14:editId="785F7A6C">
                  <wp:extent cx="1127760" cy="1432560"/>
                  <wp:effectExtent l="0" t="0" r="0" b="0"/>
                  <wp:docPr id="1" name="Picture 1" descr="http://lcweb2.loc.gov/mss/wpalh1/19/1905/19050104/19050101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cweb2.loc.gov/mss/wpalh1/19/1905/19050104/19050101t.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1432560"/>
                          </a:xfrm>
                          <a:prstGeom prst="rect">
                            <a:avLst/>
                          </a:prstGeom>
                          <a:noFill/>
                          <a:ln>
                            <a:noFill/>
                          </a:ln>
                        </pic:spPr>
                      </pic:pic>
                    </a:graphicData>
                  </a:graphic>
                </wp:inline>
              </w:drawing>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C3F23" w14:textId="77777777" w:rsidR="00126B7B" w:rsidRDefault="000E5470">
            <w:pPr>
              <w:pStyle w:val="Default"/>
            </w:pPr>
            <w:r>
              <w:rPr>
                <w:noProof/>
                <w:lang w:eastAsia="zh-CN"/>
              </w:rPr>
              <w:drawing>
                <wp:inline distT="0" distB="0" distL="0" distR="0" wp14:anchorId="01E87AD9" wp14:editId="4EBD82D0">
                  <wp:extent cx="1417320" cy="1062990"/>
                  <wp:effectExtent l="0" t="0" r="0" b="3810"/>
                  <wp:docPr id="2" name="Picture 2" descr="https://www.nps.gov/nr/twhp/wwwlps/lessons/117glorietaraton/117images/117cover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ps.gov/nr/twhp/wwwlps/lessons/117glorietaraton/117images/117coverb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7320" cy="1062990"/>
                          </a:xfrm>
                          <a:prstGeom prst="rect">
                            <a:avLst/>
                          </a:prstGeom>
                          <a:noFill/>
                          <a:ln>
                            <a:noFill/>
                          </a:ln>
                        </pic:spPr>
                      </pic:pic>
                    </a:graphicData>
                  </a:graphic>
                </wp:inline>
              </w:drawing>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ED2A5" w14:textId="77777777" w:rsidR="00126B7B" w:rsidRDefault="00A94ECA">
            <w:pPr>
              <w:pStyle w:val="Body"/>
              <w:spacing w:after="0"/>
              <w:jc w:val="center"/>
            </w:pPr>
            <w:r>
              <w:rPr>
                <w:noProof/>
                <w:lang w:eastAsia="zh-CN"/>
              </w:rPr>
              <w:drawing>
                <wp:inline distT="0" distB="0" distL="0" distR="0" wp14:anchorId="5750574E" wp14:editId="403231D7">
                  <wp:extent cx="1371600" cy="1066557"/>
                  <wp:effectExtent l="0" t="0" r="0" b="635"/>
                  <wp:docPr id="3" name="Picture 3" descr="http://digital.denverlibrary.org/utils/ajaxhelper/?CISOROOT=p15330coll22&amp;CISOPTR=77366&amp;action=2&amp;DMSCALE=10&amp;DMWIDTH=500&amp;DMHEIGHT=389&amp;DMX=0&amp;DMY=0&amp;DMTEXT=&amp;DMROTAT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igital.denverlibrary.org/utils/ajaxhelper/?CISOROOT=p15330coll22&amp;CISOPTR=77366&amp;action=2&amp;DMSCALE=10&amp;DMWIDTH=500&amp;DMHEIGHT=389&amp;DMX=0&amp;DMY=0&amp;DMTEXT=&amp;DMROTATE=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5050" cy="1069239"/>
                          </a:xfrm>
                          <a:prstGeom prst="rect">
                            <a:avLst/>
                          </a:prstGeom>
                          <a:noFill/>
                          <a:ln>
                            <a:noFill/>
                          </a:ln>
                        </pic:spPr>
                      </pic:pic>
                    </a:graphicData>
                  </a:graphic>
                </wp:inline>
              </w:drawing>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3CEDE" w14:textId="77777777" w:rsidR="0056190F" w:rsidRDefault="00D73FDC">
            <w:pPr>
              <w:pStyle w:val="Default"/>
            </w:pPr>
            <w:r>
              <w:rPr>
                <w:noProof/>
                <w:lang w:eastAsia="zh-CN"/>
              </w:rPr>
              <w:drawing>
                <wp:inline distT="0" distB="0" distL="0" distR="0" wp14:anchorId="60AECB29" wp14:editId="2CB4DDBB">
                  <wp:extent cx="1314700" cy="1722120"/>
                  <wp:effectExtent l="0" t="0" r="0" b="0"/>
                  <wp:docPr id="4" name="Picture 4" descr="http://digital.denverlibrary.org/utils/ajaxhelper/?CISOROOT=p15330coll21&amp;CISOPTR=3540&amp;action=2&amp;DMSCALE=10&amp;DMWIDTH=307&amp;DMHEIGHT=402&amp;DMX=0&amp;DMY=0&amp;DMTEXT=&amp;DMROTAT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igital.denverlibrary.org/utils/ajaxhelper/?CISOROOT=p15330coll21&amp;CISOPTR=3540&amp;action=2&amp;DMSCALE=10&amp;DMWIDTH=307&amp;DMHEIGHT=402&amp;DMX=0&amp;DMY=0&amp;DMTEXT=&amp;DMROTATE=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700" cy="1722120"/>
                          </a:xfrm>
                          <a:prstGeom prst="rect">
                            <a:avLst/>
                          </a:prstGeom>
                          <a:noFill/>
                          <a:ln>
                            <a:noFill/>
                          </a:ln>
                        </pic:spPr>
                      </pic:pic>
                    </a:graphicData>
                  </a:graphic>
                </wp:inline>
              </w:drawing>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40D10" w14:textId="77777777" w:rsidR="00126B7B" w:rsidRDefault="00416BB9" w:rsidP="0056190F">
            <w:pPr>
              <w:pStyle w:val="Body"/>
              <w:spacing w:after="0"/>
            </w:pPr>
            <w:r>
              <w:rPr>
                <w:noProof/>
                <w:lang w:eastAsia="zh-CN"/>
              </w:rPr>
              <w:drawing>
                <wp:inline distT="0" distB="0" distL="0" distR="0" wp14:anchorId="31AB0FBF" wp14:editId="0A87F0CD">
                  <wp:extent cx="1387848" cy="847038"/>
                  <wp:effectExtent l="0" t="0" r="3175" b="0"/>
                  <wp:docPr id="5" name="Picture 5" descr="geographical history - timeline map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ographical history - timeline map o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4897" cy="851340"/>
                          </a:xfrm>
                          <a:prstGeom prst="rect">
                            <a:avLst/>
                          </a:prstGeom>
                          <a:noFill/>
                          <a:ln>
                            <a:noFill/>
                          </a:ln>
                        </pic:spPr>
                      </pic:pic>
                    </a:graphicData>
                  </a:graphic>
                </wp:inline>
              </w:drawing>
            </w:r>
          </w:p>
          <w:p w14:paraId="4CC606BD" w14:textId="77777777" w:rsidR="0056190F" w:rsidRDefault="0056190F" w:rsidP="0056190F">
            <w:pPr>
              <w:pStyle w:val="Body"/>
              <w:spacing w:after="0"/>
            </w:pPr>
          </w:p>
          <w:p w14:paraId="63FD5806" w14:textId="77777777" w:rsidR="0056190F" w:rsidRDefault="0056190F">
            <w:pPr>
              <w:pStyle w:val="Body"/>
              <w:spacing w:after="0"/>
              <w:jc w:val="cente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6D671" w14:textId="77777777" w:rsidR="00126B7B" w:rsidRDefault="00E154A3">
            <w:pPr>
              <w:pStyle w:val="Default"/>
            </w:pPr>
            <w:r>
              <w:rPr>
                <w:noProof/>
                <w:lang w:eastAsia="zh-CN"/>
              </w:rPr>
              <w:drawing>
                <wp:inline distT="0" distB="0" distL="0" distR="0" wp14:anchorId="1C2D96DB" wp14:editId="1C0113BF">
                  <wp:extent cx="1386840" cy="992458"/>
                  <wp:effectExtent l="0" t="0" r="3810" b="0"/>
                  <wp:docPr id="6" name="Picture 6" descr="http://digital.denverlibrary.org/utils/ajaxhelper/?CISOROOT=p15330coll22&amp;CISOPTR=13281&amp;action=2&amp;DMSCALE=15&amp;DMWIDTH=512&amp;DMHEIGHT=366&amp;DMX=0&amp;DMY=0&amp;DMTEXT=&amp;DMROTAT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igital.denverlibrary.org/utils/ajaxhelper/?CISOROOT=p15330coll22&amp;CISOPTR=13281&amp;action=2&amp;DMSCALE=15&amp;DMWIDTH=512&amp;DMHEIGHT=366&amp;DMX=0&amp;DMY=0&amp;DMTEXT=&amp;DMROTATE=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704" cy="995224"/>
                          </a:xfrm>
                          <a:prstGeom prst="rect">
                            <a:avLst/>
                          </a:prstGeom>
                          <a:noFill/>
                          <a:ln>
                            <a:noFill/>
                          </a:ln>
                        </pic:spPr>
                      </pic:pic>
                    </a:graphicData>
                  </a:graphic>
                </wp:inline>
              </w:drawing>
            </w:r>
          </w:p>
          <w:p w14:paraId="31FD74FC" w14:textId="77777777" w:rsidR="0031641D" w:rsidRDefault="0031641D">
            <w:pPr>
              <w:pStyle w:val="Default"/>
            </w:pPr>
          </w:p>
        </w:tc>
      </w:tr>
      <w:tr w:rsidR="00A26DC0" w:rsidRPr="00A26DC0" w14:paraId="791CDA05" w14:textId="77777777" w:rsidTr="0031641D">
        <w:trPr>
          <w:trHeight w:val="790"/>
        </w:trPr>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8EE05" w14:textId="77777777" w:rsidR="00126B7B" w:rsidRPr="00A26DC0" w:rsidRDefault="00A05F41" w:rsidP="0031641D">
            <w:pPr>
              <w:pStyle w:val="Body"/>
              <w:spacing w:line="240" w:lineRule="auto"/>
              <w:rPr>
                <w:rFonts w:ascii="Arial" w:hAnsi="Arial" w:cs="Arial"/>
                <w:color w:val="00B0F0"/>
              </w:rPr>
            </w:pPr>
            <w:hyperlink r:id="rId14" w:history="1">
              <w:r w:rsidR="00483627" w:rsidRPr="00A26DC0">
                <w:rPr>
                  <w:rStyle w:val="Hyperlink"/>
                  <w:rFonts w:ascii="Arial" w:hAnsi="Arial" w:cs="Arial"/>
                  <w:color w:val="00B0F0"/>
                  <w:u w:val="none"/>
                </w:rPr>
                <w:t>https://www.loc.gov/item/wpalh001186/</w:t>
              </w:r>
            </w:hyperlink>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01D98" w14:textId="77777777" w:rsidR="00126B7B" w:rsidRPr="00A26DC0" w:rsidRDefault="00A05F41" w:rsidP="0031641D">
            <w:pPr>
              <w:pStyle w:val="Default"/>
              <w:rPr>
                <w:rFonts w:ascii="Arial" w:hAnsi="Arial" w:cs="Arial"/>
                <w:color w:val="00B0F0"/>
              </w:rPr>
            </w:pPr>
            <w:hyperlink r:id="rId15" w:history="1">
              <w:r w:rsidR="000E5470" w:rsidRPr="00A26DC0">
                <w:rPr>
                  <w:rStyle w:val="Hyperlink"/>
                  <w:color w:val="00B0F0"/>
                  <w:u w:val="none"/>
                </w:rPr>
                <w:t>https://www.nps.gov/nr/twhp/wwwlps/lessons/117glorietaraton/117glorietaraton.htm</w:t>
              </w:r>
            </w:hyperlink>
            <w:r w:rsidR="000E5470" w:rsidRPr="00A26DC0">
              <w:rPr>
                <w:color w:val="00B0F0"/>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C19A5" w14:textId="77777777" w:rsidR="00126B7B" w:rsidRPr="00A26DC0" w:rsidRDefault="00A05F41" w:rsidP="0031641D">
            <w:pPr>
              <w:rPr>
                <w:rFonts w:ascii="Arial" w:hAnsi="Arial" w:cs="Arial"/>
                <w:color w:val="00B0F0"/>
                <w:sz w:val="22"/>
                <w:szCs w:val="22"/>
              </w:rPr>
            </w:pPr>
            <w:hyperlink r:id="rId16" w:history="1">
              <w:r w:rsidR="00A94ECA" w:rsidRPr="00A26DC0">
                <w:rPr>
                  <w:rStyle w:val="Hyperlink"/>
                  <w:rFonts w:ascii="Arial" w:hAnsi="Arial" w:cs="Arial"/>
                  <w:color w:val="00B0F0"/>
                  <w:sz w:val="22"/>
                  <w:szCs w:val="22"/>
                  <w:u w:val="none"/>
                </w:rPr>
                <w:t>http://digital.denverlibrary.org/cdm/singleitem/collection/p15330coll22/id/77366/rec/2</w:t>
              </w:r>
            </w:hyperlink>
            <w:r w:rsidR="00A94ECA" w:rsidRPr="00A26DC0">
              <w:rPr>
                <w:rFonts w:ascii="Arial" w:hAnsi="Arial" w:cs="Arial"/>
                <w:color w:val="00B0F0"/>
                <w:sz w:val="22"/>
                <w:szCs w:val="22"/>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0CF71" w14:textId="77777777" w:rsidR="00126B7B" w:rsidRPr="00A26DC0" w:rsidRDefault="00A05F41" w:rsidP="0031641D">
            <w:pPr>
              <w:pStyle w:val="Body"/>
              <w:spacing w:after="0" w:line="240" w:lineRule="auto"/>
              <w:rPr>
                <w:rFonts w:ascii="Arial" w:hAnsi="Arial" w:cs="Arial"/>
                <w:color w:val="00B0F0"/>
              </w:rPr>
            </w:pPr>
            <w:hyperlink r:id="rId17" w:history="1">
              <w:r w:rsidR="00D73FDC" w:rsidRPr="00A26DC0">
                <w:rPr>
                  <w:rStyle w:val="Hyperlink"/>
                  <w:rFonts w:ascii="Arial" w:hAnsi="Arial" w:cs="Arial"/>
                  <w:color w:val="00B0F0"/>
                  <w:u w:val="none"/>
                </w:rPr>
                <w:t>http://digital.denverlibrary.org/cdm/singleitem/collection/p15330coll21/id/3540/rec/17</w:t>
              </w:r>
            </w:hyperlink>
            <w:r w:rsidR="00D73FDC" w:rsidRPr="00A26DC0">
              <w:rPr>
                <w:rFonts w:ascii="Arial" w:hAnsi="Arial" w:cs="Arial"/>
                <w:color w:val="00B0F0"/>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30FAB" w14:textId="77777777" w:rsidR="00126B7B" w:rsidRPr="00A26DC0" w:rsidRDefault="00A05F41" w:rsidP="0031641D">
            <w:pPr>
              <w:spacing w:after="200"/>
              <w:rPr>
                <w:rFonts w:ascii="Arial" w:hAnsi="Arial" w:cs="Arial"/>
                <w:color w:val="00B0F0"/>
                <w:sz w:val="22"/>
                <w:szCs w:val="22"/>
              </w:rPr>
            </w:pPr>
            <w:hyperlink r:id="rId18" w:history="1">
              <w:r w:rsidR="00416BB9" w:rsidRPr="00A26DC0">
                <w:rPr>
                  <w:rStyle w:val="Hyperlink"/>
                  <w:rFonts w:ascii="Arial" w:hAnsi="Arial" w:cs="Arial"/>
                  <w:color w:val="00B0F0"/>
                  <w:sz w:val="22"/>
                  <w:szCs w:val="22"/>
                  <w:u w:val="none"/>
                </w:rPr>
                <w:t>https://www.nps.gov/safe/learn/historyculture/map-timeline.htm</w:t>
              </w:r>
            </w:hyperlink>
            <w:r w:rsidR="00416BB9" w:rsidRPr="00A26DC0">
              <w:rPr>
                <w:rFonts w:ascii="Arial" w:hAnsi="Arial" w:cs="Arial"/>
                <w:color w:val="00B0F0"/>
                <w:sz w:val="22"/>
                <w:szCs w:val="22"/>
              </w:rPr>
              <w:t xml:space="preserve">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D095C" w14:textId="77777777" w:rsidR="00126B7B" w:rsidRPr="00A26DC0" w:rsidRDefault="00A05F41" w:rsidP="0031641D">
            <w:pPr>
              <w:spacing w:after="200"/>
              <w:rPr>
                <w:rFonts w:ascii="Arial" w:hAnsi="Arial" w:cs="Arial"/>
                <w:color w:val="00B0F0"/>
                <w:sz w:val="22"/>
                <w:szCs w:val="22"/>
              </w:rPr>
            </w:pPr>
            <w:hyperlink r:id="rId19" w:history="1">
              <w:r w:rsidR="00E154A3" w:rsidRPr="00A26DC0">
                <w:rPr>
                  <w:rStyle w:val="Hyperlink"/>
                  <w:rFonts w:ascii="Arial" w:hAnsi="Arial" w:cs="Arial"/>
                  <w:color w:val="00B0F0"/>
                  <w:sz w:val="22"/>
                  <w:szCs w:val="22"/>
                  <w:u w:val="none"/>
                </w:rPr>
                <w:t>http://digital.denverlibrary.org/cdm/singleitem/collection/p15330coll22/id/13281/rec/2</w:t>
              </w:r>
            </w:hyperlink>
            <w:r w:rsidR="00E154A3" w:rsidRPr="00A26DC0">
              <w:rPr>
                <w:rFonts w:ascii="Arial" w:hAnsi="Arial" w:cs="Arial"/>
                <w:color w:val="00B0F0"/>
                <w:sz w:val="22"/>
                <w:szCs w:val="22"/>
              </w:rPr>
              <w:t xml:space="preserve"> </w:t>
            </w:r>
          </w:p>
        </w:tc>
      </w:tr>
    </w:tbl>
    <w:p w14:paraId="62E4FC95" w14:textId="77777777" w:rsidR="00126B7B" w:rsidRDefault="00126B7B">
      <w:pPr>
        <w:pStyle w:val="Body"/>
        <w:widowControl w:val="0"/>
        <w:spacing w:line="240" w:lineRule="auto"/>
        <w:rPr>
          <w:rStyle w:val="None"/>
          <w:rFonts w:ascii="Arial" w:eastAsia="Arial" w:hAnsi="Arial" w:cs="Arial"/>
        </w:rPr>
      </w:pPr>
    </w:p>
    <w:tbl>
      <w:tblPr>
        <w:tblW w:w="143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83"/>
        <w:gridCol w:w="2384"/>
        <w:gridCol w:w="2384"/>
        <w:gridCol w:w="2384"/>
        <w:gridCol w:w="2384"/>
        <w:gridCol w:w="2385"/>
      </w:tblGrid>
      <w:tr w:rsidR="00126B7B" w:rsidRPr="007E04BB" w14:paraId="4489D0F9" w14:textId="77777777" w:rsidTr="002B0AB8">
        <w:trPr>
          <w:trHeight w:val="20"/>
        </w:trPr>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AC942" w14:textId="77777777" w:rsidR="00126B7B" w:rsidRPr="007E04BB" w:rsidRDefault="00E154A3" w:rsidP="007E04BB">
            <w:pPr>
              <w:pStyle w:val="Default"/>
              <w:rPr>
                <w:rFonts w:ascii="Arial" w:hAnsi="Arial" w:cs="Arial"/>
              </w:rPr>
            </w:pPr>
            <w:r>
              <w:rPr>
                <w:rFonts w:ascii="Arial" w:hAnsi="Arial" w:cs="Arial"/>
                <w:b/>
                <w:bCs/>
              </w:rPr>
              <w:t>View of Colorado from Raton Pass, 1943</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79662" w14:textId="5F65C41C" w:rsidR="00126B7B" w:rsidRPr="007E04BB" w:rsidRDefault="00690659" w:rsidP="00685572">
            <w:pPr>
              <w:pStyle w:val="Default"/>
              <w:rPr>
                <w:rFonts w:ascii="Arial" w:hAnsi="Arial" w:cs="Arial"/>
              </w:rPr>
            </w:pPr>
            <w:r>
              <w:rPr>
                <w:rFonts w:ascii="Arial" w:hAnsi="Arial" w:cs="Arial"/>
                <w:b/>
                <w:bCs/>
                <w:shd w:val="clear" w:color="auto" w:fill="FFFFFF"/>
              </w:rPr>
              <w:t>Main Street Trinidad, C</w:t>
            </w:r>
            <w:r w:rsidR="00685572">
              <w:rPr>
                <w:rFonts w:ascii="Arial" w:hAnsi="Arial" w:cs="Arial"/>
                <w:b/>
                <w:bCs/>
                <w:shd w:val="clear" w:color="auto" w:fill="FFFFFF"/>
              </w:rPr>
              <w:t>O</w:t>
            </w:r>
            <w:r>
              <w:rPr>
                <w:rFonts w:ascii="Arial" w:hAnsi="Arial" w:cs="Arial"/>
                <w:b/>
                <w:bCs/>
                <w:shd w:val="clear" w:color="auto" w:fill="FFFFFF"/>
              </w:rPr>
              <w:t>, c. 1870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10A4A" w14:textId="77777777" w:rsidR="00126B7B" w:rsidRPr="007E04BB" w:rsidRDefault="0033347A" w:rsidP="007E04BB">
            <w:pPr>
              <w:spacing w:after="200"/>
              <w:rPr>
                <w:rFonts w:ascii="Arial" w:hAnsi="Arial" w:cs="Arial"/>
                <w:sz w:val="22"/>
                <w:szCs w:val="22"/>
              </w:rPr>
            </w:pPr>
            <w:r>
              <w:rPr>
                <w:rFonts w:ascii="Arial" w:eastAsia="Calibri" w:hAnsi="Arial" w:cs="Arial"/>
                <w:b/>
                <w:bCs/>
                <w:color w:val="000000"/>
                <w:sz w:val="22"/>
                <w:szCs w:val="22"/>
                <w:u w:color="000000"/>
              </w:rPr>
              <w:t>Railroad Tunnel under Raton Pass</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486CF" w14:textId="77777777" w:rsidR="00126B7B" w:rsidRPr="00BE73F2" w:rsidRDefault="00BE73F2" w:rsidP="007E04BB">
            <w:pPr>
              <w:pStyle w:val="Default"/>
              <w:rPr>
                <w:rFonts w:ascii="Arial" w:hAnsi="Arial" w:cs="Arial"/>
                <w:b/>
              </w:rPr>
            </w:pPr>
            <w:r>
              <w:rPr>
                <w:rFonts w:ascii="Arial" w:hAnsi="Arial" w:cs="Arial"/>
                <w:b/>
              </w:rPr>
              <w:t>Map of Trinidad, Colorado, 1882</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48971" w14:textId="2A48809A" w:rsidR="00126B7B" w:rsidRPr="00685572" w:rsidRDefault="00685572" w:rsidP="007E04BB">
            <w:pPr>
              <w:pStyle w:val="Default"/>
              <w:rPr>
                <w:rFonts w:ascii="Arial" w:hAnsi="Arial" w:cs="Arial"/>
                <w:b/>
              </w:rPr>
            </w:pPr>
            <w:r w:rsidRPr="00685572">
              <w:rPr>
                <w:rFonts w:ascii="Arial" w:hAnsi="Arial" w:cs="Arial"/>
                <w:b/>
              </w:rPr>
              <w:t>National Register Nomination Form for Raton Pass, October 15, 1966</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99083" w14:textId="3A7A6CD0" w:rsidR="00126B7B" w:rsidRPr="00685572" w:rsidRDefault="00685572" w:rsidP="007E04BB">
            <w:pPr>
              <w:rPr>
                <w:rFonts w:ascii="Arial" w:hAnsi="Arial" w:cs="Arial"/>
                <w:b/>
                <w:sz w:val="22"/>
                <w:szCs w:val="22"/>
              </w:rPr>
            </w:pPr>
            <w:r w:rsidRPr="00685572">
              <w:rPr>
                <w:rFonts w:ascii="Arial" w:hAnsi="Arial" w:cs="Arial"/>
                <w:b/>
                <w:sz w:val="22"/>
                <w:szCs w:val="22"/>
              </w:rPr>
              <w:t>East of Willow Creek, looking north along the early pack route</w:t>
            </w:r>
          </w:p>
        </w:tc>
      </w:tr>
      <w:tr w:rsidR="00126B7B" w:rsidRPr="007E04BB" w14:paraId="0D2DA31D" w14:textId="77777777" w:rsidTr="007E04BB">
        <w:trPr>
          <w:trHeight w:val="2717"/>
        </w:trPr>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2C30F" w14:textId="77777777" w:rsidR="00126B7B" w:rsidRPr="007E04BB" w:rsidRDefault="00E154A3" w:rsidP="00BD4A93">
            <w:pPr>
              <w:pStyle w:val="Body"/>
              <w:spacing w:line="240" w:lineRule="auto"/>
              <w:rPr>
                <w:rFonts w:ascii="Arial" w:hAnsi="Arial" w:cs="Arial"/>
              </w:rPr>
            </w:pPr>
            <w:r>
              <w:rPr>
                <w:rFonts w:ascii="Arial" w:hAnsi="Arial" w:cs="Arial"/>
              </w:rPr>
              <w:t>Color photograph of the view into Colorado northbound on Raton Pass, taken in 1943.</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21827" w14:textId="77777777" w:rsidR="00126B7B" w:rsidRPr="007E04BB" w:rsidRDefault="0004139D" w:rsidP="00BD4A93">
            <w:pPr>
              <w:spacing w:after="200"/>
              <w:rPr>
                <w:rFonts w:ascii="Arial" w:hAnsi="Arial" w:cs="Arial"/>
                <w:sz w:val="22"/>
                <w:szCs w:val="22"/>
              </w:rPr>
            </w:pPr>
            <w:r w:rsidRPr="007E04BB">
              <w:rPr>
                <w:rFonts w:ascii="Arial" w:eastAsia="Calibri" w:hAnsi="Arial" w:cs="Arial"/>
                <w:color w:val="000000"/>
                <w:sz w:val="22"/>
                <w:szCs w:val="22"/>
                <w:u w:color="000000"/>
              </w:rPr>
              <w:t xml:space="preserve">Black and white photograph </w:t>
            </w:r>
            <w:r w:rsidR="00690659">
              <w:rPr>
                <w:rFonts w:ascii="Arial" w:eastAsia="Calibri" w:hAnsi="Arial" w:cs="Arial"/>
                <w:color w:val="000000"/>
                <w:sz w:val="22"/>
                <w:szCs w:val="22"/>
                <w:u w:color="000000"/>
              </w:rPr>
              <w:t>of the dirt road serving as the “main street” for the rugged settlement of Trinidad in the 1870’s. Trinidad was the settlement at the northern end of the pass.</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553D5" w14:textId="77777777" w:rsidR="00126B7B" w:rsidRPr="007E04BB" w:rsidRDefault="0033347A" w:rsidP="00BD4A93">
            <w:pPr>
              <w:spacing w:after="200"/>
              <w:rPr>
                <w:rFonts w:ascii="Arial" w:hAnsi="Arial" w:cs="Arial"/>
                <w:sz w:val="22"/>
                <w:szCs w:val="22"/>
              </w:rPr>
            </w:pPr>
            <w:r>
              <w:rPr>
                <w:rFonts w:ascii="Arial" w:eastAsia="Calibri" w:hAnsi="Arial" w:cs="Arial"/>
                <w:color w:val="000000"/>
                <w:sz w:val="22"/>
                <w:szCs w:val="22"/>
                <w:u w:color="000000"/>
              </w:rPr>
              <w:t xml:space="preserve">An Amtrak passenger train emerges from the tunnel under Raton Pass. Rail travel revolutionized the west, especially along Colorado’s mountain routes.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DC6AD" w14:textId="0D2A493E" w:rsidR="00126B7B" w:rsidRPr="007E04BB" w:rsidRDefault="00BE73F2" w:rsidP="00685572">
            <w:pPr>
              <w:spacing w:after="200"/>
              <w:rPr>
                <w:rFonts w:ascii="Arial" w:hAnsi="Arial" w:cs="Arial"/>
                <w:sz w:val="22"/>
                <w:szCs w:val="22"/>
              </w:rPr>
            </w:pPr>
            <w:r>
              <w:rPr>
                <w:rFonts w:ascii="Arial" w:hAnsi="Arial" w:cs="Arial"/>
                <w:sz w:val="22"/>
                <w:szCs w:val="22"/>
              </w:rPr>
              <w:t>A panoramic map of Trinidad, Colorado shortly after statehood, with the grid layout of streets and structures typical of a U</w:t>
            </w:r>
            <w:r w:rsidR="00685572">
              <w:rPr>
                <w:rFonts w:ascii="Arial" w:hAnsi="Arial" w:cs="Arial"/>
                <w:sz w:val="22"/>
                <w:szCs w:val="22"/>
              </w:rPr>
              <w:t>S</w:t>
            </w:r>
            <w:r>
              <w:rPr>
                <w:rFonts w:ascii="Arial" w:hAnsi="Arial" w:cs="Arial"/>
                <w:sz w:val="22"/>
                <w:szCs w:val="22"/>
              </w:rPr>
              <w:t xml:space="preserve"> style settlement.</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BD2D0" w14:textId="0C861E1F" w:rsidR="00126B7B" w:rsidRPr="007E04BB" w:rsidRDefault="006C008D" w:rsidP="006D67D3">
            <w:pPr>
              <w:pStyle w:val="Default"/>
              <w:rPr>
                <w:rFonts w:ascii="Arial" w:hAnsi="Arial" w:cs="Arial"/>
              </w:rPr>
            </w:pPr>
            <w:r>
              <w:rPr>
                <w:rFonts w:ascii="Arial" w:hAnsi="Arial" w:cs="Arial"/>
              </w:rPr>
              <w:t xml:space="preserve">The nomination form contains a complete description of the route through Raton Pass, </w:t>
            </w:r>
            <w:r w:rsidR="006B3A2B">
              <w:rPr>
                <w:rFonts w:ascii="Arial" w:hAnsi="Arial" w:cs="Arial"/>
              </w:rPr>
              <w:t xml:space="preserve">boundaries of the </w:t>
            </w:r>
            <w:r w:rsidR="006D67D3">
              <w:rPr>
                <w:rFonts w:ascii="Arial" w:hAnsi="Arial" w:cs="Arial"/>
              </w:rPr>
              <w:t xml:space="preserve">nominated area, </w:t>
            </w:r>
            <w:r>
              <w:rPr>
                <w:rFonts w:ascii="Arial" w:hAnsi="Arial" w:cs="Arial"/>
              </w:rPr>
              <w:t xml:space="preserve">history of the region and </w:t>
            </w:r>
            <w:r w:rsidR="006D67D3">
              <w:rPr>
                <w:rFonts w:ascii="Arial" w:hAnsi="Arial" w:cs="Arial"/>
              </w:rPr>
              <w:t>four</w:t>
            </w:r>
            <w:r>
              <w:rPr>
                <w:rFonts w:ascii="Arial" w:hAnsi="Arial" w:cs="Arial"/>
              </w:rPr>
              <w:t xml:space="preserve"> photos.</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3219F" w14:textId="5B9DA77A" w:rsidR="00126B7B" w:rsidRPr="007E04BB" w:rsidRDefault="00685572" w:rsidP="006D67D3">
            <w:pPr>
              <w:rPr>
                <w:rFonts w:ascii="Arial" w:hAnsi="Arial" w:cs="Arial"/>
                <w:sz w:val="22"/>
                <w:szCs w:val="22"/>
              </w:rPr>
            </w:pPr>
            <w:r>
              <w:rPr>
                <w:rFonts w:ascii="Arial" w:hAnsi="Arial" w:cs="Arial"/>
                <w:sz w:val="22"/>
                <w:szCs w:val="22"/>
              </w:rPr>
              <w:t>Photo 3 in the series of photos included in the nomination form</w:t>
            </w:r>
            <w:r w:rsidR="006D67D3">
              <w:rPr>
                <w:rFonts w:ascii="Arial" w:hAnsi="Arial" w:cs="Arial"/>
                <w:sz w:val="22"/>
                <w:szCs w:val="22"/>
              </w:rPr>
              <w:t xml:space="preserve">. The photo contains the vantage to observe the original </w:t>
            </w:r>
            <w:r w:rsidR="00D2202F">
              <w:rPr>
                <w:rFonts w:ascii="Arial" w:hAnsi="Arial" w:cs="Arial"/>
                <w:sz w:val="22"/>
                <w:szCs w:val="22"/>
              </w:rPr>
              <w:t xml:space="preserve">pack </w:t>
            </w:r>
            <w:r w:rsidR="006D67D3">
              <w:rPr>
                <w:rFonts w:ascii="Arial" w:hAnsi="Arial" w:cs="Arial"/>
                <w:sz w:val="22"/>
                <w:szCs w:val="22"/>
              </w:rPr>
              <w:t>trail over Raton Pass.</w:t>
            </w:r>
          </w:p>
        </w:tc>
      </w:tr>
    </w:tbl>
    <w:p w14:paraId="5EE9BEEF" w14:textId="77777777" w:rsidR="002B0AB8" w:rsidRDefault="002B0AB8">
      <w:r>
        <w:br w:type="page"/>
      </w:r>
    </w:p>
    <w:tbl>
      <w:tblPr>
        <w:tblW w:w="143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83"/>
        <w:gridCol w:w="2384"/>
        <w:gridCol w:w="2384"/>
        <w:gridCol w:w="2384"/>
        <w:gridCol w:w="2384"/>
        <w:gridCol w:w="2385"/>
      </w:tblGrid>
      <w:tr w:rsidR="00126B7B" w:rsidRPr="007E04BB" w14:paraId="2B3525BB" w14:textId="77777777" w:rsidTr="007E04BB">
        <w:trPr>
          <w:trHeight w:val="3542"/>
        </w:trPr>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7348D" w14:textId="5277F473" w:rsidR="00126B7B" w:rsidRPr="007E04BB" w:rsidRDefault="00E154A3" w:rsidP="00690659">
            <w:pPr>
              <w:pStyle w:val="Body"/>
              <w:spacing w:line="240" w:lineRule="auto"/>
              <w:rPr>
                <w:rFonts w:ascii="Arial" w:hAnsi="Arial" w:cs="Arial"/>
              </w:rPr>
            </w:pPr>
            <w:r>
              <w:rPr>
                <w:rFonts w:ascii="Arial" w:hAnsi="Arial" w:cs="Arial"/>
              </w:rPr>
              <w:t>As New Mexico integrated into the United States, achieving statehood in 1912</w:t>
            </w:r>
            <w:r w:rsidR="00690659">
              <w:rPr>
                <w:rFonts w:ascii="Arial" w:hAnsi="Arial" w:cs="Arial"/>
              </w:rPr>
              <w:t>, travel across Raton Pass became more regular. From a risky wagon-road to a railroad gateway, the pass connected the eastern parts of both states.</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7D4B9" w14:textId="77777777" w:rsidR="00126B7B" w:rsidRPr="007E04BB" w:rsidRDefault="00690659" w:rsidP="007E04BB">
            <w:pPr>
              <w:spacing w:after="200"/>
              <w:rPr>
                <w:rFonts w:ascii="Arial" w:hAnsi="Arial" w:cs="Arial"/>
                <w:sz w:val="22"/>
                <w:szCs w:val="22"/>
              </w:rPr>
            </w:pPr>
            <w:r>
              <w:rPr>
                <w:rFonts w:ascii="Arial" w:eastAsia="Calibri" w:hAnsi="Arial" w:cs="Arial"/>
                <w:color w:val="000000"/>
                <w:sz w:val="22"/>
                <w:szCs w:val="22"/>
                <w:u w:color="000000"/>
              </w:rPr>
              <w:t>The town of Trinidad is the first city north of Raton Pass, and was included in Colorado upon statehood. Like the name of the town, which means “trinity” in Spanish, the adobe buildings in this photograph indicate the town’s Hispanic origins. It is strikingly rugged, and like transportation on the pass, developed with the times and increasing development in the area.</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88C55" w14:textId="5D97DE3A" w:rsidR="00126B7B" w:rsidRPr="007E04BB" w:rsidRDefault="0033347A" w:rsidP="002B0AB8">
            <w:pPr>
              <w:spacing w:after="200"/>
              <w:rPr>
                <w:rFonts w:ascii="Arial" w:hAnsi="Arial" w:cs="Arial"/>
                <w:sz w:val="22"/>
                <w:szCs w:val="22"/>
              </w:rPr>
            </w:pPr>
            <w:r w:rsidRPr="0033347A">
              <w:rPr>
                <w:rFonts w:ascii="Arial" w:eastAsia="Calibri" w:hAnsi="Arial" w:cs="Arial"/>
                <w:color w:val="000000"/>
                <w:sz w:val="22"/>
                <w:szCs w:val="22"/>
                <w:u w:color="000000"/>
              </w:rPr>
              <w:t xml:space="preserve">The Atchison, Topeka, &amp; Santa Fe Railroad </w:t>
            </w:r>
            <w:r>
              <w:rPr>
                <w:rFonts w:ascii="Arial" w:eastAsia="Calibri" w:hAnsi="Arial" w:cs="Arial"/>
                <w:color w:val="000000"/>
                <w:sz w:val="22"/>
                <w:szCs w:val="22"/>
                <w:u w:color="000000"/>
              </w:rPr>
              <w:t>won the race to build the first</w:t>
            </w:r>
            <w:r w:rsidRPr="0033347A">
              <w:rPr>
                <w:rFonts w:ascii="Arial" w:eastAsia="Calibri" w:hAnsi="Arial" w:cs="Arial"/>
                <w:color w:val="000000"/>
                <w:sz w:val="22"/>
                <w:szCs w:val="22"/>
                <w:u w:color="000000"/>
              </w:rPr>
              <w:t xml:space="preserve"> railroad </w:t>
            </w:r>
            <w:r>
              <w:rPr>
                <w:rFonts w:ascii="Arial" w:eastAsia="Calibri" w:hAnsi="Arial" w:cs="Arial"/>
                <w:color w:val="000000"/>
                <w:sz w:val="22"/>
                <w:szCs w:val="22"/>
                <w:u w:color="000000"/>
              </w:rPr>
              <w:t>over Raton Pass in 1878. Because of the harsh winter weather at over 7,000 feet, they built a tunnel a year later. Rail travel made rugged terrain like Raton Pass much safer and more efficient, tightening cultural and economic ties between Colorado and New Mexico.</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C6B87" w14:textId="77777777" w:rsidR="00126B7B" w:rsidRPr="007E04BB" w:rsidRDefault="00BE73F2" w:rsidP="00BE73F2">
            <w:pPr>
              <w:spacing w:after="200"/>
              <w:rPr>
                <w:rFonts w:ascii="Arial" w:hAnsi="Arial" w:cs="Arial"/>
                <w:sz w:val="22"/>
                <w:szCs w:val="22"/>
              </w:rPr>
            </w:pPr>
            <w:r>
              <w:rPr>
                <w:rFonts w:ascii="Arial" w:hAnsi="Arial" w:cs="Arial"/>
                <w:sz w:val="22"/>
                <w:szCs w:val="22"/>
              </w:rPr>
              <w:t>In contrast to the dusty main street shown in the photograph of main street from a previous decade, this map shows how developed and Americanized the town of T</w:t>
            </w:r>
            <w:r w:rsidR="00A26DC0">
              <w:rPr>
                <w:rFonts w:ascii="Arial" w:hAnsi="Arial" w:cs="Arial"/>
                <w:sz w:val="22"/>
                <w:szCs w:val="22"/>
              </w:rPr>
              <w:t>rinidad became in the late 1800</w:t>
            </w:r>
            <w:r>
              <w:rPr>
                <w:rFonts w:ascii="Arial" w:hAnsi="Arial" w:cs="Arial"/>
                <w:sz w:val="22"/>
                <w:szCs w:val="22"/>
              </w:rPr>
              <w:t xml:space="preserve">s. Raton Pass played its role in growing Trinidad, and the town increased demand for safe, reliable transportation over the pass.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6FE4B" w14:textId="77777777" w:rsidR="00126B7B" w:rsidRDefault="00F5686F" w:rsidP="00DF6B96">
            <w:pPr>
              <w:spacing w:after="200"/>
              <w:rPr>
                <w:rFonts w:ascii="Arial" w:hAnsi="Arial" w:cs="Arial"/>
                <w:sz w:val="22"/>
                <w:szCs w:val="22"/>
              </w:rPr>
            </w:pPr>
            <w:r>
              <w:rPr>
                <w:rFonts w:ascii="Arial" w:hAnsi="Arial" w:cs="Arial"/>
                <w:sz w:val="22"/>
                <w:szCs w:val="22"/>
              </w:rPr>
              <w:t xml:space="preserve">The significance of </w:t>
            </w:r>
            <w:r w:rsidR="00DF6B96">
              <w:rPr>
                <w:rFonts w:ascii="Arial" w:hAnsi="Arial" w:cs="Arial"/>
                <w:sz w:val="22"/>
                <w:szCs w:val="22"/>
              </w:rPr>
              <w:t xml:space="preserve">the selection of </w:t>
            </w:r>
            <w:r>
              <w:rPr>
                <w:rFonts w:ascii="Arial" w:hAnsi="Arial" w:cs="Arial"/>
                <w:sz w:val="22"/>
                <w:szCs w:val="22"/>
              </w:rPr>
              <w:t xml:space="preserve">Raton Pass </w:t>
            </w:r>
            <w:r w:rsidR="00DF6B96">
              <w:rPr>
                <w:rFonts w:ascii="Arial" w:hAnsi="Arial" w:cs="Arial"/>
                <w:sz w:val="22"/>
                <w:szCs w:val="22"/>
              </w:rPr>
              <w:t xml:space="preserve">to be included in the National Register </w:t>
            </w:r>
            <w:r w:rsidR="006702A9">
              <w:rPr>
                <w:rFonts w:ascii="Arial" w:hAnsi="Arial" w:cs="Arial"/>
                <w:sz w:val="22"/>
                <w:szCs w:val="22"/>
              </w:rPr>
              <w:t>contains several categories c</w:t>
            </w:r>
            <w:r w:rsidR="00DF6B96">
              <w:rPr>
                <w:rFonts w:ascii="Arial" w:hAnsi="Arial" w:cs="Arial"/>
                <w:sz w:val="22"/>
                <w:szCs w:val="22"/>
              </w:rPr>
              <w:t>ommerce, the military, transportation and exploration/settlement</w:t>
            </w:r>
            <w:r w:rsidR="007D2F96">
              <w:rPr>
                <w:rFonts w:ascii="Arial" w:hAnsi="Arial" w:cs="Arial"/>
                <w:sz w:val="22"/>
                <w:szCs w:val="22"/>
              </w:rPr>
              <w:t xml:space="preserve">. </w:t>
            </w:r>
          </w:p>
          <w:p w14:paraId="60A5DAEE" w14:textId="7CE6505C" w:rsidR="007D2F96" w:rsidRPr="007E04BB" w:rsidRDefault="007D2F96" w:rsidP="00DF6B96">
            <w:pPr>
              <w:spacing w:after="200"/>
              <w:rPr>
                <w:rFonts w:ascii="Arial" w:hAnsi="Arial" w:cs="Arial"/>
                <w:sz w:val="22"/>
                <w:szCs w:val="22"/>
              </w:rPr>
            </w:pPr>
            <w:r>
              <w:rPr>
                <w:rFonts w:ascii="Arial" w:hAnsi="Arial" w:cs="Arial"/>
                <w:sz w:val="22"/>
                <w:szCs w:val="22"/>
              </w:rPr>
              <w:t>The periods of significance encompass 1821 to 1899.</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CC1D7" w14:textId="6AC6B3DD" w:rsidR="00126B7B" w:rsidRPr="007E04BB" w:rsidRDefault="009D7CE2" w:rsidP="007E04BB">
            <w:pPr>
              <w:rPr>
                <w:rFonts w:ascii="Arial" w:hAnsi="Arial" w:cs="Arial"/>
                <w:sz w:val="22"/>
                <w:szCs w:val="22"/>
              </w:rPr>
            </w:pPr>
            <w:r>
              <w:rPr>
                <w:rFonts w:ascii="Arial" w:hAnsi="Arial" w:cs="Arial"/>
                <w:sz w:val="22"/>
                <w:szCs w:val="22"/>
              </w:rPr>
              <w:t>The four photos contained in the nomination illustrate the rugged terrain of Raton Pass. They provide an understanding of the many of the difficulties in using Raton Pass in the past.</w:t>
            </w:r>
          </w:p>
        </w:tc>
      </w:tr>
      <w:tr w:rsidR="00126B7B" w:rsidRPr="007E04BB" w14:paraId="111D1F25" w14:textId="77777777" w:rsidTr="00A26DC0">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53B7F" w14:textId="1FD65778" w:rsidR="000E6075" w:rsidRDefault="000E6075" w:rsidP="002A532A">
            <w:pPr>
              <w:pStyle w:val="Default"/>
              <w:jc w:val="center"/>
              <w:rPr>
                <w:rFonts w:ascii="Arial" w:hAnsi="Arial" w:cs="Arial"/>
              </w:rPr>
            </w:pPr>
          </w:p>
          <w:p w14:paraId="4AF83254" w14:textId="77777777" w:rsidR="00A26DC0" w:rsidRPr="000E6075" w:rsidRDefault="00A26DC0" w:rsidP="002A532A">
            <w:pPr>
              <w:pStyle w:val="Default"/>
              <w:jc w:val="center"/>
              <w:rPr>
                <w:rFonts w:ascii="Arial" w:hAnsi="Arial" w:cs="Arial"/>
              </w:rPr>
            </w:pPr>
            <w:r>
              <w:rPr>
                <w:noProof/>
                <w:lang w:eastAsia="zh-CN"/>
              </w:rPr>
              <w:drawing>
                <wp:inline distT="0" distB="0" distL="0" distR="0" wp14:anchorId="705F4519" wp14:editId="11EAD190">
                  <wp:extent cx="1432560" cy="1165860"/>
                  <wp:effectExtent l="0" t="0" r="0" b="0"/>
                  <wp:docPr id="7" name="Picture 7" descr="https://cdn.loc.gov/service/pnp/fsac/1a34000/1a34400/1a34462_15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dn.loc.gov/service/pnp/fsac/1a34000/1a34400/1a34462_150px.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32560" cy="1165860"/>
                          </a:xfrm>
                          <a:prstGeom prst="rect">
                            <a:avLst/>
                          </a:prstGeom>
                          <a:noFill/>
                          <a:ln>
                            <a:noFill/>
                          </a:ln>
                        </pic:spPr>
                      </pic:pic>
                    </a:graphicData>
                  </a:graphic>
                </wp:inline>
              </w:drawing>
            </w:r>
          </w:p>
          <w:p w14:paraId="2EAFAD63" w14:textId="77777777" w:rsidR="000E6075" w:rsidRPr="000E6075" w:rsidRDefault="000E6075" w:rsidP="002A532A">
            <w:pPr>
              <w:pStyle w:val="Default"/>
              <w:jc w:val="center"/>
              <w:rPr>
                <w:rFonts w:ascii="Arial" w:hAnsi="Arial" w:cs="Arial"/>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B85E2" w14:textId="77777777" w:rsidR="00126B7B" w:rsidRPr="000E6075" w:rsidRDefault="00126B7B" w:rsidP="002A532A">
            <w:pPr>
              <w:pStyle w:val="Default"/>
              <w:jc w:val="center"/>
              <w:rPr>
                <w:rFonts w:ascii="Arial" w:hAnsi="Arial" w:cs="Arial"/>
              </w:rPr>
            </w:pPr>
          </w:p>
          <w:p w14:paraId="7D6BFD8C" w14:textId="77777777" w:rsidR="000E6075" w:rsidRPr="000E6075" w:rsidRDefault="00A26DC0" w:rsidP="002A532A">
            <w:pPr>
              <w:pStyle w:val="Default"/>
              <w:jc w:val="center"/>
              <w:rPr>
                <w:rFonts w:ascii="Arial" w:hAnsi="Arial" w:cs="Arial"/>
              </w:rPr>
            </w:pPr>
            <w:r>
              <w:rPr>
                <w:noProof/>
                <w:lang w:eastAsia="zh-CN"/>
              </w:rPr>
              <w:drawing>
                <wp:inline distT="0" distB="0" distL="0" distR="0" wp14:anchorId="78762FFD" wp14:editId="691C0354">
                  <wp:extent cx="1438835" cy="815340"/>
                  <wp:effectExtent l="0" t="0" r="9525" b="3810"/>
                  <wp:docPr id="8" name="Picture 8" descr="&#10;      Main Street, Trinidad, 1870s&#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0;      Main Street, Trinidad, 1870s&#10;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38835" cy="815340"/>
                          </a:xfrm>
                          <a:prstGeom prst="rect">
                            <a:avLst/>
                          </a:prstGeom>
                          <a:noFill/>
                          <a:ln>
                            <a:noFill/>
                          </a:ln>
                        </pic:spPr>
                      </pic:pic>
                    </a:graphicData>
                  </a:graphic>
                </wp:inline>
              </w:drawing>
            </w:r>
          </w:p>
          <w:p w14:paraId="32EAEAE2" w14:textId="77777777" w:rsidR="000E6075" w:rsidRPr="000E6075" w:rsidRDefault="000E6075" w:rsidP="002A532A">
            <w:pPr>
              <w:pStyle w:val="Default"/>
              <w:jc w:val="center"/>
              <w:rPr>
                <w:rFonts w:ascii="Arial" w:hAnsi="Arial" w:cs="Arial"/>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19FDD" w14:textId="77777777" w:rsidR="000E6075" w:rsidRDefault="000E6075" w:rsidP="002A532A">
            <w:pPr>
              <w:pStyle w:val="Default"/>
              <w:jc w:val="center"/>
              <w:rPr>
                <w:rFonts w:ascii="Arial" w:hAnsi="Arial" w:cs="Arial"/>
              </w:rPr>
            </w:pPr>
          </w:p>
          <w:p w14:paraId="659ED13A" w14:textId="77777777" w:rsidR="00A26DC0" w:rsidRDefault="00A26DC0" w:rsidP="002A532A">
            <w:pPr>
              <w:pStyle w:val="Default"/>
              <w:jc w:val="center"/>
              <w:rPr>
                <w:rFonts w:ascii="Arial" w:hAnsi="Arial" w:cs="Arial"/>
              </w:rPr>
            </w:pPr>
            <w:r>
              <w:rPr>
                <w:noProof/>
                <w:lang w:eastAsia="zh-CN"/>
              </w:rPr>
              <w:drawing>
                <wp:inline distT="0" distB="0" distL="0" distR="0" wp14:anchorId="72B8A89F" wp14:editId="3129C650">
                  <wp:extent cx="1440115" cy="1079510"/>
                  <wp:effectExtent l="0" t="0" r="8255" b="6350"/>
                  <wp:docPr id="9" name="Picture 9" descr="http://coloradoencyclopedia.org/sites/default/files/Westbound_Southwest_Chief_on_Raton_P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oloradoencyclopedia.org/sites/default/files/Westbound_Southwest_Chief_on_Raton_Pass.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1539" cy="1080578"/>
                          </a:xfrm>
                          <a:prstGeom prst="rect">
                            <a:avLst/>
                          </a:prstGeom>
                          <a:noFill/>
                          <a:ln>
                            <a:noFill/>
                          </a:ln>
                        </pic:spPr>
                      </pic:pic>
                    </a:graphicData>
                  </a:graphic>
                </wp:inline>
              </w:drawing>
            </w:r>
          </w:p>
          <w:p w14:paraId="18CD864C" w14:textId="77777777" w:rsidR="00A26DC0" w:rsidRPr="000E6075" w:rsidRDefault="00A26DC0" w:rsidP="002A532A">
            <w:pPr>
              <w:pStyle w:val="Default"/>
              <w:jc w:val="center"/>
              <w:rPr>
                <w:rFonts w:ascii="Arial" w:hAnsi="Arial" w:cs="Arial"/>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5DE7D" w14:textId="77777777" w:rsidR="000E6075" w:rsidRDefault="000E6075" w:rsidP="002A532A">
            <w:pPr>
              <w:pStyle w:val="Default"/>
              <w:jc w:val="center"/>
              <w:rPr>
                <w:rFonts w:ascii="Arial" w:hAnsi="Arial" w:cs="Arial"/>
              </w:rPr>
            </w:pPr>
          </w:p>
          <w:p w14:paraId="395522D3" w14:textId="77777777" w:rsidR="00A26DC0" w:rsidRDefault="00A26DC0" w:rsidP="002A532A">
            <w:pPr>
              <w:pStyle w:val="Default"/>
              <w:jc w:val="center"/>
              <w:rPr>
                <w:rFonts w:ascii="Arial" w:hAnsi="Arial" w:cs="Arial"/>
              </w:rPr>
            </w:pPr>
            <w:r>
              <w:rPr>
                <w:noProof/>
                <w:lang w:eastAsia="zh-CN"/>
              </w:rPr>
              <w:drawing>
                <wp:inline distT="0" distB="0" distL="0" distR="0" wp14:anchorId="2AA9A9EE" wp14:editId="49E8D226">
                  <wp:extent cx="1450394" cy="1082040"/>
                  <wp:effectExtent l="0" t="0" r="0" b="3810"/>
                  <wp:docPr id="10" name="Picture 10" descr="https://cdn.loc.gov/service/gmd/gmd431/g4314/g4314t/pm0007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loc.gov/service/gmd/gmd431/g4314/g4314t/pm000760.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50394" cy="1082040"/>
                          </a:xfrm>
                          <a:prstGeom prst="rect">
                            <a:avLst/>
                          </a:prstGeom>
                          <a:noFill/>
                          <a:ln>
                            <a:noFill/>
                          </a:ln>
                        </pic:spPr>
                      </pic:pic>
                    </a:graphicData>
                  </a:graphic>
                </wp:inline>
              </w:drawing>
            </w:r>
          </w:p>
          <w:p w14:paraId="1225C216" w14:textId="77777777" w:rsidR="00A26DC0" w:rsidRPr="000E6075" w:rsidRDefault="00A26DC0" w:rsidP="002A532A">
            <w:pPr>
              <w:pStyle w:val="Default"/>
              <w:jc w:val="center"/>
              <w:rPr>
                <w:rFonts w:ascii="Arial" w:hAnsi="Arial" w:cs="Arial"/>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341C0" w14:textId="77777777" w:rsidR="000E6075" w:rsidRPr="000E6075" w:rsidRDefault="000E6075" w:rsidP="002446A8">
            <w:pPr>
              <w:pStyle w:val="Default"/>
              <w:jc w:val="center"/>
              <w:rPr>
                <w:rFonts w:ascii="Arial" w:hAnsi="Arial" w:cs="Arial"/>
              </w:rPr>
            </w:pPr>
          </w:p>
          <w:p w14:paraId="50EE2BA8" w14:textId="28951486" w:rsidR="000E6075" w:rsidRPr="000E6075" w:rsidRDefault="002446A8" w:rsidP="002A532A">
            <w:pPr>
              <w:pStyle w:val="Default"/>
              <w:jc w:val="center"/>
              <w:rPr>
                <w:rFonts w:ascii="Arial" w:hAnsi="Arial" w:cs="Arial"/>
              </w:rPr>
            </w:pPr>
            <w:r>
              <w:rPr>
                <w:rFonts w:ascii="Arial" w:hAnsi="Arial" w:cs="Arial"/>
                <w:noProof/>
                <w:lang w:eastAsia="zh-CN"/>
              </w:rPr>
              <w:drawing>
                <wp:inline distT="0" distB="0" distL="0" distR="0" wp14:anchorId="79507FE1" wp14:editId="6BF2F7B2">
                  <wp:extent cx="923840" cy="1196340"/>
                  <wp:effectExtent l="0" t="0" r="0" b="0"/>
                  <wp:docPr id="23" name="Picture 23" descr="../Screen%20Shot%202018-01-15%20at%203.19.17%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20Shot%202018-01-15%20at%203.19.17%20AM.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94290" cy="1287570"/>
                          </a:xfrm>
                          <a:prstGeom prst="rect">
                            <a:avLst/>
                          </a:prstGeom>
                          <a:noFill/>
                          <a:ln>
                            <a:noFill/>
                          </a:ln>
                        </pic:spPr>
                      </pic:pic>
                    </a:graphicData>
                  </a:graphic>
                </wp:inline>
              </w:drawing>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95058" w14:textId="77777777" w:rsidR="00126B7B" w:rsidRDefault="00126B7B" w:rsidP="002A532A">
            <w:pPr>
              <w:jc w:val="center"/>
              <w:rPr>
                <w:rFonts w:ascii="Arial" w:hAnsi="Arial" w:cs="Arial"/>
                <w:sz w:val="22"/>
                <w:szCs w:val="22"/>
              </w:rPr>
            </w:pPr>
          </w:p>
          <w:p w14:paraId="0ED5048C" w14:textId="0B1A32F5" w:rsidR="00675B9F" w:rsidRPr="00675B9F" w:rsidRDefault="00675B9F" w:rsidP="00675B9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675B9F">
              <w:rPr>
                <w:rFonts w:eastAsia="Times New Roman"/>
                <w:noProof/>
                <w:bdr w:val="none" w:sz="0" w:space="0" w:color="auto"/>
                <w:lang w:eastAsia="zh-CN"/>
              </w:rPr>
              <w:drawing>
                <wp:inline distT="0" distB="0" distL="0" distR="0" wp14:anchorId="18945D89" wp14:editId="6C5370E2">
                  <wp:extent cx="1275715" cy="1313180"/>
                  <wp:effectExtent l="0" t="0" r="0" b="7620"/>
                  <wp:docPr id="22" name="Picture 22" descr="age5image402049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5image402049654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21526" cy="1360336"/>
                          </a:xfrm>
                          <a:prstGeom prst="rect">
                            <a:avLst/>
                          </a:prstGeom>
                          <a:noFill/>
                          <a:ln>
                            <a:noFill/>
                          </a:ln>
                        </pic:spPr>
                      </pic:pic>
                    </a:graphicData>
                  </a:graphic>
                </wp:inline>
              </w:drawing>
            </w:r>
          </w:p>
          <w:p w14:paraId="5C0D9BC1" w14:textId="77777777" w:rsidR="00675B9F" w:rsidRPr="007E04BB" w:rsidRDefault="00675B9F" w:rsidP="002A532A">
            <w:pPr>
              <w:jc w:val="center"/>
              <w:rPr>
                <w:rFonts w:ascii="Arial" w:hAnsi="Arial" w:cs="Arial"/>
                <w:sz w:val="22"/>
                <w:szCs w:val="22"/>
              </w:rPr>
            </w:pPr>
          </w:p>
        </w:tc>
      </w:tr>
      <w:tr w:rsidR="00A26DC0" w:rsidRPr="00A26DC0" w14:paraId="0130E663" w14:textId="77777777" w:rsidTr="000E6075">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094BA" w14:textId="77777777" w:rsidR="00126B7B" w:rsidRPr="00A26DC0" w:rsidRDefault="00A05F41" w:rsidP="007E04BB">
            <w:pPr>
              <w:pStyle w:val="Body"/>
              <w:spacing w:line="240" w:lineRule="auto"/>
              <w:rPr>
                <w:rFonts w:ascii="Arial" w:hAnsi="Arial" w:cs="Arial"/>
                <w:color w:val="00B0F0"/>
              </w:rPr>
            </w:pPr>
            <w:hyperlink r:id="rId26" w:history="1">
              <w:r w:rsidR="00690659" w:rsidRPr="00A26DC0">
                <w:rPr>
                  <w:rStyle w:val="Hyperlink"/>
                  <w:rFonts w:ascii="Arial" w:hAnsi="Arial" w:cs="Arial"/>
                  <w:color w:val="00B0F0"/>
                  <w:u w:val="none"/>
                </w:rPr>
                <w:t>https://www.loc.gov/item/fsa1992001382/PP/</w:t>
              </w:r>
            </w:hyperlink>
            <w:r w:rsidR="00690659" w:rsidRPr="00A26DC0">
              <w:rPr>
                <w:rFonts w:ascii="Arial" w:hAnsi="Arial" w:cs="Arial"/>
                <w:color w:val="00B0F0"/>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66595" w14:textId="77777777" w:rsidR="00126B7B" w:rsidRPr="00A26DC0" w:rsidRDefault="00A05F41" w:rsidP="007E04BB">
            <w:pPr>
              <w:pStyle w:val="Default"/>
              <w:rPr>
                <w:rFonts w:ascii="Arial" w:hAnsi="Arial" w:cs="Arial"/>
                <w:color w:val="00B0F0"/>
              </w:rPr>
            </w:pPr>
            <w:hyperlink r:id="rId27" w:history="1">
              <w:r w:rsidR="00690659" w:rsidRPr="00A26DC0">
                <w:rPr>
                  <w:rStyle w:val="Hyperlink"/>
                  <w:color w:val="00B0F0"/>
                  <w:u w:val="none"/>
                </w:rPr>
                <w:t>http://coloradoencyclopedia.org/image/main-street-trinidad-1870s</w:t>
              </w:r>
            </w:hyperlink>
            <w:r w:rsidR="00690659" w:rsidRPr="00A26DC0">
              <w:rPr>
                <w:color w:val="00B0F0"/>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3DFF1" w14:textId="77777777" w:rsidR="00126B7B" w:rsidRPr="00A26DC0" w:rsidRDefault="00A05F41" w:rsidP="007E04BB">
            <w:pPr>
              <w:rPr>
                <w:rFonts w:ascii="Arial" w:hAnsi="Arial" w:cs="Arial"/>
                <w:color w:val="00B0F0"/>
                <w:sz w:val="22"/>
                <w:szCs w:val="22"/>
              </w:rPr>
            </w:pPr>
            <w:hyperlink r:id="rId28" w:history="1">
              <w:r w:rsidR="0033347A" w:rsidRPr="00A26DC0">
                <w:rPr>
                  <w:rStyle w:val="Hyperlink"/>
                  <w:rFonts w:ascii="Arial" w:hAnsi="Arial" w:cs="Arial"/>
                  <w:color w:val="00B0F0"/>
                  <w:sz w:val="22"/>
                  <w:szCs w:val="22"/>
                  <w:u w:val="none"/>
                </w:rPr>
                <w:t>http://coloradoencyclopedia.org/image/railroad-tunnel-under-raton-pass</w:t>
              </w:r>
            </w:hyperlink>
            <w:r w:rsidR="0033347A" w:rsidRPr="00A26DC0">
              <w:rPr>
                <w:rFonts w:ascii="Arial" w:hAnsi="Arial" w:cs="Arial"/>
                <w:color w:val="00B0F0"/>
                <w:sz w:val="22"/>
                <w:szCs w:val="22"/>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30016" w14:textId="77777777" w:rsidR="00126B7B" w:rsidRPr="00A26DC0" w:rsidRDefault="00A05F41" w:rsidP="007E04BB">
            <w:pPr>
              <w:pStyle w:val="Body"/>
              <w:spacing w:after="0" w:line="240" w:lineRule="auto"/>
              <w:rPr>
                <w:rFonts w:ascii="Arial" w:hAnsi="Arial" w:cs="Arial"/>
                <w:color w:val="00B0F0"/>
              </w:rPr>
            </w:pPr>
            <w:hyperlink r:id="rId29" w:history="1">
              <w:r w:rsidR="00BE73F2" w:rsidRPr="00A26DC0">
                <w:rPr>
                  <w:rStyle w:val="Hyperlink"/>
                  <w:rFonts w:ascii="Arial" w:hAnsi="Arial" w:cs="Arial"/>
                  <w:color w:val="00B0F0"/>
                  <w:u w:val="none"/>
                </w:rPr>
                <w:t>https://www.loc.gov/item/75693144/</w:t>
              </w:r>
            </w:hyperlink>
          </w:p>
          <w:p w14:paraId="38D7162C" w14:textId="77777777" w:rsidR="00BE73F2" w:rsidRPr="00A26DC0" w:rsidRDefault="00BE73F2" w:rsidP="007E04BB">
            <w:pPr>
              <w:pStyle w:val="Body"/>
              <w:spacing w:after="0" w:line="240" w:lineRule="auto"/>
              <w:rPr>
                <w:rFonts w:ascii="Arial" w:hAnsi="Arial" w:cs="Arial"/>
                <w:color w:val="00B0F0"/>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A6915" w14:textId="3D404B4F" w:rsidR="00126B7B" w:rsidRPr="00A26DC0" w:rsidRDefault="00A05F41" w:rsidP="007E04BB">
            <w:pPr>
              <w:spacing w:after="200"/>
              <w:rPr>
                <w:rFonts w:ascii="Arial" w:hAnsi="Arial" w:cs="Arial"/>
                <w:color w:val="00B0F0"/>
                <w:sz w:val="22"/>
                <w:szCs w:val="22"/>
              </w:rPr>
            </w:pPr>
            <w:hyperlink r:id="rId30" w:history="1">
              <w:r w:rsidR="002446A8" w:rsidRPr="00F21982">
                <w:rPr>
                  <w:rStyle w:val="Hyperlink"/>
                  <w:rFonts w:ascii="Arial" w:hAnsi="Arial" w:cs="Arial"/>
                  <w:sz w:val="22"/>
                  <w:szCs w:val="22"/>
                </w:rPr>
                <w:t>https://npgallery.nps.gov/NRHP/AssetDetail?assetID=8eda3297-45d9-4930-b424-4eedc4214e0f</w:t>
              </w:r>
            </w:hyperlink>
            <w:r w:rsidR="002446A8">
              <w:rPr>
                <w:rFonts w:ascii="Arial" w:hAnsi="Arial" w:cs="Arial"/>
                <w:color w:val="00B0F0"/>
                <w:sz w:val="22"/>
                <w:szCs w:val="22"/>
              </w:rPr>
              <w:t xml:space="preserve">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E0EF7" w14:textId="64DB2733" w:rsidR="00675B9F" w:rsidRPr="00A26DC0" w:rsidRDefault="00A05F41" w:rsidP="002B0AB8">
            <w:pPr>
              <w:rPr>
                <w:rFonts w:ascii="Arial" w:hAnsi="Arial" w:cs="Arial"/>
                <w:color w:val="00B0F0"/>
                <w:sz w:val="22"/>
                <w:szCs w:val="22"/>
              </w:rPr>
            </w:pPr>
            <w:hyperlink r:id="rId31" w:history="1">
              <w:r w:rsidR="00675B9F" w:rsidRPr="00F21982">
                <w:rPr>
                  <w:rStyle w:val="Hyperlink"/>
                  <w:rFonts w:ascii="Arial" w:hAnsi="Arial" w:cs="Arial"/>
                  <w:sz w:val="22"/>
                  <w:szCs w:val="22"/>
                </w:rPr>
                <w:t>https://npgallery.nps.gov/NRHP/GetAsset/8fb61cb4-6375-4b23-a33a-245e57103681/?branding=NRHP</w:t>
              </w:r>
            </w:hyperlink>
            <w:r w:rsidR="00675B9F">
              <w:rPr>
                <w:rFonts w:ascii="Arial" w:hAnsi="Arial" w:cs="Arial"/>
                <w:color w:val="00B0F0"/>
                <w:sz w:val="22"/>
                <w:szCs w:val="22"/>
              </w:rPr>
              <w:t xml:space="preserve"> </w:t>
            </w:r>
          </w:p>
        </w:tc>
      </w:tr>
    </w:tbl>
    <w:p w14:paraId="5C9A4C6C" w14:textId="77777777" w:rsidR="00C6056B" w:rsidRDefault="00C6056B"/>
    <w:tbl>
      <w:tblPr>
        <w:tblW w:w="143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04"/>
      </w:tblGrid>
      <w:tr w:rsidR="00126B7B" w:rsidRPr="007E04BB" w14:paraId="2C9BC7C1" w14:textId="77777777">
        <w:trPr>
          <w:trHeight w:val="282"/>
        </w:trPr>
        <w:tc>
          <w:tcPr>
            <w:tcW w:w="143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C031079" w14:textId="796B6308" w:rsidR="00126B7B" w:rsidRPr="007E04BB" w:rsidRDefault="0004139D" w:rsidP="007E04BB">
            <w:pPr>
              <w:pStyle w:val="Body"/>
              <w:jc w:val="center"/>
            </w:pPr>
            <w:r w:rsidRPr="007E04BB">
              <w:rPr>
                <w:rStyle w:val="None"/>
                <w:rFonts w:ascii="Arial" w:hAnsi="Arial"/>
                <w:b/>
                <w:bCs/>
                <w:color w:val="365F91"/>
                <w:u w:color="365F91"/>
              </w:rPr>
              <w:t>Foundations Annotations</w:t>
            </w:r>
          </w:p>
        </w:tc>
      </w:tr>
      <w:tr w:rsidR="00126B7B" w:rsidRPr="007E04BB" w14:paraId="2B8FF4E8" w14:textId="77777777">
        <w:trPr>
          <w:trHeight w:val="684"/>
        </w:trPr>
        <w:tc>
          <w:tcPr>
            <w:tcW w:w="1430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6F4AF53A" w14:textId="77777777" w:rsidR="00126B7B" w:rsidRPr="007E04BB" w:rsidRDefault="00126B7B">
            <w:pPr>
              <w:pStyle w:val="Body"/>
              <w:spacing w:after="0" w:line="240" w:lineRule="auto"/>
              <w:jc w:val="center"/>
              <w:rPr>
                <w:rStyle w:val="None"/>
                <w:rFonts w:ascii="Arial" w:eastAsia="Arial" w:hAnsi="Arial" w:cs="Arial"/>
                <w:b/>
                <w:bCs/>
              </w:rPr>
            </w:pPr>
          </w:p>
          <w:p w14:paraId="29AEA22A" w14:textId="77777777" w:rsidR="00126B7B" w:rsidRPr="007E04BB" w:rsidRDefault="0004139D">
            <w:pPr>
              <w:pStyle w:val="Body"/>
              <w:spacing w:after="0" w:line="240" w:lineRule="auto"/>
            </w:pPr>
            <w:r w:rsidRPr="007E04BB">
              <w:rPr>
                <w:rStyle w:val="None"/>
                <w:rFonts w:ascii="Arial" w:hAnsi="Arial"/>
                <w:b/>
                <w:bCs/>
              </w:rPr>
              <w:t>Curriculum Connections</w:t>
            </w:r>
          </w:p>
        </w:tc>
      </w:tr>
      <w:tr w:rsidR="00126B7B" w14:paraId="62B436EC" w14:textId="77777777">
        <w:trPr>
          <w:trHeight w:val="1123"/>
        </w:trPr>
        <w:tc>
          <w:tcPr>
            <w:tcW w:w="1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34557" w14:textId="77777777" w:rsidR="00126B7B" w:rsidRDefault="0004139D">
            <w:pPr>
              <w:pStyle w:val="Body"/>
              <w:spacing w:line="240" w:lineRule="auto"/>
              <w:rPr>
                <w:rStyle w:val="None"/>
                <w:rFonts w:ascii="Arial" w:hAnsi="Arial"/>
              </w:rPr>
            </w:pPr>
            <w:r>
              <w:rPr>
                <w:rStyle w:val="None"/>
                <w:rFonts w:ascii="Arial" w:hAnsi="Arial"/>
              </w:rPr>
              <w:t>History</w:t>
            </w:r>
          </w:p>
          <w:p w14:paraId="14780B60" w14:textId="77777777" w:rsidR="002E0C2A" w:rsidRDefault="002E0C2A">
            <w:pPr>
              <w:pStyle w:val="Body"/>
              <w:spacing w:line="240" w:lineRule="auto"/>
              <w:rPr>
                <w:rStyle w:val="None"/>
                <w:rFonts w:ascii="Arial" w:eastAsia="Arial" w:hAnsi="Arial" w:cs="Arial"/>
              </w:rPr>
            </w:pPr>
            <w:r>
              <w:rPr>
                <w:rStyle w:val="None"/>
                <w:rFonts w:ascii="Arial" w:hAnsi="Arial"/>
              </w:rPr>
              <w:t>Geography</w:t>
            </w:r>
          </w:p>
          <w:p w14:paraId="5C592383" w14:textId="77777777" w:rsidR="00F538FD" w:rsidRPr="00F538FD" w:rsidRDefault="00F538FD">
            <w:pPr>
              <w:pStyle w:val="Body"/>
              <w:spacing w:line="240" w:lineRule="auto"/>
              <w:rPr>
                <w:rFonts w:ascii="Arial" w:eastAsia="Arial" w:hAnsi="Arial" w:cs="Arial"/>
              </w:rPr>
            </w:pPr>
            <w:r>
              <w:rPr>
                <w:rStyle w:val="None"/>
                <w:rFonts w:ascii="Arial" w:eastAsia="Arial" w:hAnsi="Arial" w:cs="Arial"/>
              </w:rPr>
              <w:t>Language Arts</w:t>
            </w:r>
          </w:p>
        </w:tc>
      </w:tr>
      <w:tr w:rsidR="00126B7B" w:rsidRPr="007E04BB" w14:paraId="09A4F3EB" w14:textId="77777777">
        <w:trPr>
          <w:trHeight w:val="764"/>
        </w:trPr>
        <w:tc>
          <w:tcPr>
            <w:tcW w:w="1430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6ABEFE0" w14:textId="77777777" w:rsidR="00126B7B" w:rsidRPr="007E04BB" w:rsidRDefault="00126B7B">
            <w:pPr>
              <w:pStyle w:val="Body"/>
              <w:spacing w:after="0" w:line="240" w:lineRule="auto"/>
              <w:jc w:val="center"/>
              <w:rPr>
                <w:rStyle w:val="None"/>
                <w:rFonts w:ascii="Arial" w:eastAsia="Arial" w:hAnsi="Arial" w:cs="Arial"/>
                <w:b/>
                <w:bCs/>
              </w:rPr>
            </w:pPr>
          </w:p>
          <w:p w14:paraId="7D1E2CAD" w14:textId="77777777" w:rsidR="00126B7B" w:rsidRPr="007E04BB" w:rsidRDefault="0004139D">
            <w:pPr>
              <w:pStyle w:val="Body"/>
              <w:spacing w:after="0" w:line="240" w:lineRule="auto"/>
            </w:pPr>
            <w:r w:rsidRPr="007E04BB">
              <w:rPr>
                <w:rStyle w:val="None"/>
                <w:rFonts w:ascii="Arial" w:hAnsi="Arial"/>
                <w:b/>
                <w:bCs/>
              </w:rPr>
              <w:t>Curriculum Standards</w:t>
            </w:r>
          </w:p>
        </w:tc>
      </w:tr>
      <w:tr w:rsidR="00126B7B" w14:paraId="5A18A72C" w14:textId="77777777" w:rsidTr="00A26DC0">
        <w:tc>
          <w:tcPr>
            <w:tcW w:w="1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E36A5" w14:textId="77777777" w:rsidR="00126B7B" w:rsidRDefault="0004139D">
            <w:pPr>
              <w:pStyle w:val="Body"/>
              <w:spacing w:after="0" w:line="240" w:lineRule="auto"/>
              <w:rPr>
                <w:rFonts w:ascii="Arial" w:eastAsia="Arial" w:hAnsi="Arial" w:cs="Arial"/>
              </w:rPr>
            </w:pPr>
            <w:r>
              <w:rPr>
                <w:rStyle w:val="None"/>
                <w:rFonts w:ascii="Arial" w:hAnsi="Arial"/>
                <w:b/>
                <w:bCs/>
              </w:rPr>
              <w:t xml:space="preserve">CO State </w:t>
            </w:r>
            <w:r w:rsidR="006B7644">
              <w:rPr>
                <w:rStyle w:val="None"/>
                <w:rFonts w:ascii="Arial" w:hAnsi="Arial"/>
                <w:b/>
                <w:bCs/>
              </w:rPr>
              <w:t>History</w:t>
            </w:r>
            <w:r>
              <w:rPr>
                <w:rStyle w:val="None"/>
                <w:rFonts w:ascii="Arial" w:hAnsi="Arial"/>
                <w:b/>
                <w:bCs/>
              </w:rPr>
              <w:t xml:space="preserve"> Standard 1:</w:t>
            </w:r>
            <w:r>
              <w:rPr>
                <w:rStyle w:val="None"/>
                <w:rFonts w:ascii="Arial" w:hAnsi="Arial"/>
              </w:rPr>
              <w:t xml:space="preserve"> </w:t>
            </w:r>
            <w:r>
              <w:rPr>
                <w:rStyle w:val="None"/>
                <w:rFonts w:ascii="Arial" w:hAnsi="Arial"/>
                <w:b/>
                <w:bCs/>
              </w:rPr>
              <w:t xml:space="preserve"> </w:t>
            </w:r>
            <w:r>
              <w:rPr>
                <w:rStyle w:val="None"/>
                <w:rFonts w:ascii="Arial" w:hAnsi="Arial"/>
              </w:rPr>
              <w:t>Formulate appropriate hypotheses about United States history based on a variety of historical sources and perspectives</w:t>
            </w:r>
            <w:r w:rsidR="006B7644">
              <w:rPr>
                <w:rStyle w:val="None"/>
                <w:rFonts w:ascii="Arial" w:hAnsi="Arial"/>
              </w:rPr>
              <w:t>.</w:t>
            </w:r>
            <w:r>
              <w:rPr>
                <w:rStyle w:val="None"/>
                <w:rFonts w:ascii="Arial" w:hAnsi="Arial"/>
              </w:rPr>
              <w:t xml:space="preserve"> (Eighth Grade)</w:t>
            </w:r>
          </w:p>
          <w:p w14:paraId="3FF31B3A" w14:textId="77777777" w:rsidR="00126B7B" w:rsidRDefault="0004139D">
            <w:pPr>
              <w:pStyle w:val="ListParagraph"/>
              <w:numPr>
                <w:ilvl w:val="0"/>
                <w:numId w:val="1"/>
              </w:numPr>
              <w:spacing w:after="0" w:line="240" w:lineRule="auto"/>
              <w:rPr>
                <w:rFonts w:ascii="Arial" w:eastAsia="Arial" w:hAnsi="Arial" w:cs="Arial"/>
              </w:rPr>
            </w:pPr>
            <w:r>
              <w:rPr>
                <w:rStyle w:val="None"/>
                <w:rFonts w:ascii="Arial" w:hAnsi="Arial"/>
              </w:rPr>
              <w:t>Use and interpret documents and other relevant primary and secondary sources pertaining to United States history from multiple perspectives.</w:t>
            </w:r>
          </w:p>
          <w:p w14:paraId="6C685E41" w14:textId="77777777" w:rsidR="00126B7B" w:rsidRDefault="0004139D">
            <w:pPr>
              <w:pStyle w:val="ListParagraph"/>
              <w:numPr>
                <w:ilvl w:val="0"/>
                <w:numId w:val="1"/>
              </w:numPr>
              <w:spacing w:after="0" w:line="240" w:lineRule="auto"/>
              <w:rPr>
                <w:rStyle w:val="None"/>
                <w:rFonts w:ascii="Arial" w:eastAsia="Arial" w:hAnsi="Arial" w:cs="Arial"/>
              </w:rPr>
            </w:pPr>
            <w:r>
              <w:rPr>
                <w:rStyle w:val="None"/>
                <w:rFonts w:ascii="Arial" w:hAnsi="Arial"/>
              </w:rPr>
              <w:t>Analyze evidence from multiple sources including those with conflicting accounts about specific events in United States history.</w:t>
            </w:r>
          </w:p>
          <w:p w14:paraId="7AF4C9D0" w14:textId="77777777" w:rsidR="00A20E86" w:rsidRDefault="00A20E86">
            <w:pPr>
              <w:pStyle w:val="Body"/>
              <w:spacing w:after="0" w:line="240" w:lineRule="auto"/>
              <w:rPr>
                <w:rStyle w:val="None"/>
                <w:rFonts w:ascii="Arial" w:eastAsia="Arial" w:hAnsi="Arial" w:cs="Arial"/>
              </w:rPr>
            </w:pPr>
          </w:p>
          <w:p w14:paraId="1BEF277A" w14:textId="77777777" w:rsidR="00DB607E" w:rsidRDefault="00674556" w:rsidP="00DB607E">
            <w:pPr>
              <w:pStyle w:val="Body"/>
              <w:spacing w:after="0" w:line="240" w:lineRule="auto"/>
              <w:rPr>
                <w:rStyle w:val="None"/>
                <w:rFonts w:ascii="Arial" w:hAnsi="Arial"/>
                <w:bCs/>
              </w:rPr>
            </w:pPr>
            <w:r>
              <w:rPr>
                <w:rStyle w:val="None"/>
                <w:rFonts w:ascii="Arial" w:hAnsi="Arial"/>
                <w:b/>
                <w:bCs/>
              </w:rPr>
              <w:t>CO State Geography Standard 1</w:t>
            </w:r>
            <w:r w:rsidR="00DB607E">
              <w:rPr>
                <w:rStyle w:val="None"/>
                <w:rFonts w:ascii="Arial" w:hAnsi="Arial"/>
                <w:b/>
                <w:bCs/>
              </w:rPr>
              <w:t xml:space="preserve">: </w:t>
            </w:r>
            <w:r w:rsidR="00DB607E" w:rsidRPr="00DB607E">
              <w:rPr>
                <w:rStyle w:val="None"/>
                <w:rFonts w:ascii="Arial" w:hAnsi="Arial"/>
                <w:bCs/>
              </w:rPr>
              <w:t>Use geographic tools to analyze patterns in human and physical systems</w:t>
            </w:r>
            <w:r w:rsidR="00DB607E">
              <w:rPr>
                <w:rStyle w:val="None"/>
                <w:rFonts w:ascii="Arial" w:hAnsi="Arial"/>
                <w:bCs/>
              </w:rPr>
              <w:t>. (Eighth Grade)</w:t>
            </w:r>
          </w:p>
          <w:p w14:paraId="40CA30FD" w14:textId="77777777" w:rsidR="00DB607E" w:rsidRPr="00DB607E" w:rsidRDefault="00DB607E" w:rsidP="00DB607E">
            <w:pPr>
              <w:pStyle w:val="ListParagraph"/>
              <w:numPr>
                <w:ilvl w:val="0"/>
                <w:numId w:val="16"/>
              </w:numPr>
              <w:spacing w:after="0"/>
              <w:rPr>
                <w:rStyle w:val="None"/>
                <w:rFonts w:ascii="Arial" w:hAnsi="Arial"/>
              </w:rPr>
            </w:pPr>
            <w:r w:rsidRPr="00DB607E">
              <w:rPr>
                <w:rStyle w:val="None"/>
                <w:rFonts w:ascii="Arial" w:hAnsi="Arial"/>
              </w:rPr>
              <w:t>Describe the nature and spatial distributio</w:t>
            </w:r>
            <w:r>
              <w:rPr>
                <w:rStyle w:val="None"/>
                <w:rFonts w:ascii="Arial" w:hAnsi="Arial"/>
              </w:rPr>
              <w:t>n of cultural patterns</w:t>
            </w:r>
            <w:r w:rsidR="00674556">
              <w:rPr>
                <w:rStyle w:val="None"/>
                <w:rFonts w:ascii="Arial" w:hAnsi="Arial"/>
              </w:rPr>
              <w:t>.</w:t>
            </w:r>
          </w:p>
          <w:p w14:paraId="27C62032" w14:textId="77777777" w:rsidR="00DB607E" w:rsidRPr="00DB607E" w:rsidRDefault="00DB607E" w:rsidP="00DB607E">
            <w:pPr>
              <w:pStyle w:val="ListParagraph"/>
              <w:numPr>
                <w:ilvl w:val="0"/>
                <w:numId w:val="16"/>
              </w:numPr>
              <w:spacing w:after="0"/>
              <w:rPr>
                <w:rStyle w:val="None"/>
                <w:rFonts w:ascii="Arial" w:hAnsi="Arial"/>
              </w:rPr>
            </w:pPr>
            <w:r w:rsidRPr="00DB607E">
              <w:rPr>
                <w:rStyle w:val="None"/>
                <w:rFonts w:ascii="Arial" w:hAnsi="Arial"/>
              </w:rPr>
              <w:t>Recognize the patterns and networks of economic interdepende</w:t>
            </w:r>
            <w:r>
              <w:rPr>
                <w:rStyle w:val="None"/>
                <w:rFonts w:ascii="Arial" w:hAnsi="Arial"/>
              </w:rPr>
              <w:t>nce</w:t>
            </w:r>
            <w:r w:rsidR="00674556">
              <w:rPr>
                <w:rStyle w:val="None"/>
                <w:rFonts w:ascii="Arial" w:hAnsi="Arial"/>
              </w:rPr>
              <w:t>.</w:t>
            </w:r>
          </w:p>
          <w:p w14:paraId="76CDE02C" w14:textId="77777777" w:rsidR="00DB607E" w:rsidRPr="00DB607E" w:rsidRDefault="00DB607E" w:rsidP="00DB607E">
            <w:pPr>
              <w:pStyle w:val="Body"/>
              <w:numPr>
                <w:ilvl w:val="0"/>
                <w:numId w:val="15"/>
              </w:numPr>
              <w:spacing w:after="0" w:line="240" w:lineRule="auto"/>
              <w:rPr>
                <w:rStyle w:val="None"/>
                <w:rFonts w:ascii="Arial" w:hAnsi="Arial"/>
                <w:bCs/>
              </w:rPr>
            </w:pPr>
            <w:r w:rsidRPr="00DB607E">
              <w:rPr>
                <w:rStyle w:val="None"/>
                <w:rFonts w:ascii="Arial" w:hAnsi="Arial"/>
              </w:rPr>
              <w:t xml:space="preserve">Explain the establishment of human settlements in relationship to physical attributes and </w:t>
            </w:r>
            <w:r>
              <w:rPr>
                <w:rStyle w:val="None"/>
                <w:rFonts w:ascii="Arial" w:hAnsi="Arial"/>
              </w:rPr>
              <w:t>important regional connections</w:t>
            </w:r>
            <w:r w:rsidR="00674556">
              <w:rPr>
                <w:rStyle w:val="None"/>
                <w:rFonts w:ascii="Arial" w:hAnsi="Arial"/>
              </w:rPr>
              <w:t>.</w:t>
            </w:r>
          </w:p>
          <w:p w14:paraId="531DF929" w14:textId="77777777" w:rsidR="00DB607E" w:rsidRPr="00DB607E" w:rsidRDefault="00DB607E" w:rsidP="00DB607E">
            <w:pPr>
              <w:pStyle w:val="Body"/>
              <w:spacing w:after="0" w:line="240" w:lineRule="auto"/>
              <w:ind w:left="1080"/>
              <w:rPr>
                <w:rStyle w:val="None"/>
                <w:rFonts w:ascii="Arial" w:hAnsi="Arial"/>
                <w:bCs/>
              </w:rPr>
            </w:pPr>
          </w:p>
          <w:p w14:paraId="3FEC796E" w14:textId="77777777" w:rsidR="00A20E86" w:rsidRDefault="00F538FD" w:rsidP="00A20E86">
            <w:pPr>
              <w:pStyle w:val="Body"/>
              <w:spacing w:after="0" w:line="240" w:lineRule="auto"/>
              <w:rPr>
                <w:rStyle w:val="None"/>
                <w:rFonts w:ascii="Arial" w:hAnsi="Arial"/>
                <w:bCs/>
              </w:rPr>
            </w:pPr>
            <w:r>
              <w:rPr>
                <w:rStyle w:val="None"/>
                <w:rFonts w:ascii="Arial" w:hAnsi="Arial"/>
                <w:b/>
                <w:bCs/>
              </w:rPr>
              <w:t xml:space="preserve">CO State Reading, Writing and Communications Standard 2: </w:t>
            </w:r>
            <w:r>
              <w:rPr>
                <w:rStyle w:val="None"/>
                <w:rFonts w:ascii="Arial" w:hAnsi="Arial"/>
                <w:bCs/>
              </w:rPr>
              <w:t>Quality com</w:t>
            </w:r>
            <w:r w:rsidRPr="00F538FD">
              <w:rPr>
                <w:rStyle w:val="None"/>
                <w:rFonts w:ascii="Arial" w:hAnsi="Arial"/>
                <w:bCs/>
              </w:rPr>
              <w:t>prehension and interpretation of informational and persuasive texts demand monitoring and self-assessment</w:t>
            </w:r>
            <w:r w:rsidR="00A20E86">
              <w:rPr>
                <w:rStyle w:val="None"/>
                <w:rFonts w:ascii="Arial" w:hAnsi="Arial"/>
                <w:bCs/>
              </w:rPr>
              <w:t xml:space="preserve">. (Eighth Grade) </w:t>
            </w:r>
          </w:p>
          <w:p w14:paraId="6DFB3B23" w14:textId="77777777" w:rsidR="00AD2F3F" w:rsidRPr="0014704E" w:rsidRDefault="00674556" w:rsidP="0014704E">
            <w:pPr>
              <w:pStyle w:val="ListParagraph"/>
              <w:numPr>
                <w:ilvl w:val="0"/>
                <w:numId w:val="16"/>
              </w:numPr>
              <w:rPr>
                <w:rFonts w:ascii="Helvetica" w:eastAsia="Times New Roman" w:hAnsi="Helvetica"/>
                <w:bdr w:val="none" w:sz="0" w:space="0" w:color="auto"/>
              </w:rPr>
            </w:pPr>
            <w:r w:rsidRPr="00DC2A4F">
              <w:rPr>
                <w:rStyle w:val="None"/>
                <w:rFonts w:ascii="Arial" w:hAnsi="Arial"/>
                <w:bCs/>
              </w:rPr>
              <w:t>Use k</w:t>
            </w:r>
            <w:r w:rsidR="00A20E86" w:rsidRPr="00DC2A4F">
              <w:rPr>
                <w:rStyle w:val="None"/>
                <w:rFonts w:ascii="Arial" w:hAnsi="Arial"/>
                <w:bCs/>
              </w:rPr>
              <w:t>ey ideas and details to c</w:t>
            </w:r>
            <w:r w:rsidR="00F538FD" w:rsidRPr="00D10D5D">
              <w:rPr>
                <w:rStyle w:val="None"/>
                <w:rFonts w:ascii="Arial" w:hAnsi="Arial"/>
                <w:bCs/>
              </w:rPr>
              <w:t xml:space="preserve">ite the textual evidence that most strongly supports an analysis of </w:t>
            </w:r>
            <w:r w:rsidR="00F538FD" w:rsidRPr="00DC2A4F">
              <w:rPr>
                <w:rStyle w:val="None"/>
                <w:rFonts w:ascii="Arial" w:hAnsi="Arial"/>
                <w:bCs/>
              </w:rPr>
              <w:t>how a text makes connections among and dist</w:t>
            </w:r>
            <w:r w:rsidR="00F538FD" w:rsidRPr="00D10D5D">
              <w:rPr>
                <w:rStyle w:val="None"/>
                <w:rFonts w:ascii="Arial" w:hAnsi="Arial"/>
                <w:bCs/>
              </w:rPr>
              <w:t>inctions between</w:t>
            </w:r>
            <w:r w:rsidR="00A20E86" w:rsidRPr="00D10D5D">
              <w:rPr>
                <w:rStyle w:val="None"/>
                <w:rFonts w:ascii="Arial" w:hAnsi="Arial"/>
                <w:bCs/>
              </w:rPr>
              <w:t xml:space="preserve"> </w:t>
            </w:r>
            <w:r w:rsidR="00F538FD" w:rsidRPr="00D10D5D">
              <w:rPr>
                <w:rStyle w:val="None"/>
                <w:rFonts w:ascii="Arial" w:hAnsi="Arial"/>
                <w:bCs/>
              </w:rPr>
              <w:t>individuals, ideas, or events</w:t>
            </w:r>
            <w:r w:rsidR="00A20E86" w:rsidRPr="00DC2A4F">
              <w:rPr>
                <w:rStyle w:val="None"/>
                <w:rFonts w:ascii="Arial" w:hAnsi="Arial"/>
                <w:bCs/>
              </w:rPr>
              <w:t>.</w:t>
            </w:r>
          </w:p>
        </w:tc>
      </w:tr>
    </w:tbl>
    <w:p w14:paraId="7ED22DC1" w14:textId="77777777" w:rsidR="007E04BB" w:rsidRDefault="007E04BB"/>
    <w:p w14:paraId="60323F18" w14:textId="77777777" w:rsidR="00A26DC0" w:rsidRDefault="00A26DC0">
      <w:r>
        <w:br w:type="page"/>
      </w:r>
    </w:p>
    <w:tbl>
      <w:tblPr>
        <w:tblW w:w="143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04"/>
      </w:tblGrid>
      <w:tr w:rsidR="00126B7B" w:rsidRPr="007E04BB" w14:paraId="5954DD5B" w14:textId="77777777">
        <w:trPr>
          <w:trHeight w:val="684"/>
        </w:trPr>
        <w:tc>
          <w:tcPr>
            <w:tcW w:w="1430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2AB70D6" w14:textId="77777777" w:rsidR="00126B7B" w:rsidRPr="007E04BB" w:rsidRDefault="00126B7B">
            <w:pPr>
              <w:pStyle w:val="Body"/>
              <w:spacing w:after="0" w:line="240" w:lineRule="auto"/>
              <w:rPr>
                <w:rStyle w:val="None"/>
                <w:rFonts w:ascii="Arial" w:eastAsia="Arial" w:hAnsi="Arial" w:cs="Arial"/>
                <w:b/>
                <w:bCs/>
              </w:rPr>
            </w:pPr>
          </w:p>
          <w:p w14:paraId="0614718D" w14:textId="77777777" w:rsidR="00126B7B" w:rsidRPr="007E04BB" w:rsidRDefault="0004139D">
            <w:pPr>
              <w:pStyle w:val="Body"/>
              <w:spacing w:after="0" w:line="240" w:lineRule="auto"/>
            </w:pPr>
            <w:r w:rsidRPr="007E04BB">
              <w:rPr>
                <w:rStyle w:val="None"/>
                <w:rFonts w:ascii="Arial" w:hAnsi="Arial"/>
                <w:b/>
                <w:bCs/>
              </w:rPr>
              <w:t>Content and Thinking Objectives</w:t>
            </w:r>
          </w:p>
        </w:tc>
      </w:tr>
      <w:tr w:rsidR="00126B7B" w14:paraId="31D93F02" w14:textId="77777777" w:rsidTr="005D227A">
        <w:tc>
          <w:tcPr>
            <w:tcW w:w="1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CC032" w14:textId="77777777" w:rsidR="00126B7B" w:rsidRDefault="0004139D">
            <w:pPr>
              <w:pStyle w:val="Body"/>
              <w:spacing w:after="0" w:line="240" w:lineRule="auto"/>
            </w:pPr>
            <w:r>
              <w:rPr>
                <w:rStyle w:val="None"/>
                <w:rFonts w:ascii="Arial" w:hAnsi="Arial"/>
              </w:rPr>
              <w:t>Students will be able to</w:t>
            </w:r>
            <w:r w:rsidR="00C03F74">
              <w:rPr>
                <w:rStyle w:val="None"/>
                <w:rFonts w:ascii="Arial" w:hAnsi="Arial"/>
              </w:rPr>
              <w:t>:</w:t>
            </w:r>
          </w:p>
          <w:p w14:paraId="0F26080C" w14:textId="77777777" w:rsidR="00126B7B" w:rsidRDefault="00674556" w:rsidP="005D227A">
            <w:pPr>
              <w:pStyle w:val="ListParagraph"/>
              <w:numPr>
                <w:ilvl w:val="0"/>
                <w:numId w:val="4"/>
              </w:numPr>
              <w:spacing w:after="0" w:line="240" w:lineRule="auto"/>
              <w:rPr>
                <w:rFonts w:ascii="Arial" w:hAnsi="Arial"/>
              </w:rPr>
            </w:pPr>
            <w:r>
              <w:rPr>
                <w:rFonts w:ascii="Arial" w:hAnsi="Arial"/>
              </w:rPr>
              <w:t>e</w:t>
            </w:r>
            <w:r w:rsidR="008B2C45">
              <w:rPr>
                <w:rFonts w:ascii="Arial" w:hAnsi="Arial"/>
              </w:rPr>
              <w:t>valuate how innovation in transportation changed Colorado.</w:t>
            </w:r>
          </w:p>
          <w:p w14:paraId="410F6B95" w14:textId="77777777" w:rsidR="008B2C45" w:rsidRDefault="00674556" w:rsidP="005D227A">
            <w:pPr>
              <w:pStyle w:val="ListParagraph"/>
              <w:numPr>
                <w:ilvl w:val="0"/>
                <w:numId w:val="4"/>
              </w:numPr>
              <w:spacing w:after="0" w:line="240" w:lineRule="auto"/>
              <w:rPr>
                <w:rFonts w:ascii="Arial" w:hAnsi="Arial"/>
              </w:rPr>
            </w:pPr>
            <w:r>
              <w:rPr>
                <w:rFonts w:ascii="Arial" w:hAnsi="Arial"/>
              </w:rPr>
              <w:t>e</w:t>
            </w:r>
            <w:r w:rsidR="008B2C45">
              <w:rPr>
                <w:rFonts w:ascii="Arial" w:hAnsi="Arial"/>
              </w:rPr>
              <w:t xml:space="preserve">xplain the </w:t>
            </w:r>
            <w:r w:rsidR="002E0C2A">
              <w:rPr>
                <w:rFonts w:ascii="Arial" w:hAnsi="Arial"/>
              </w:rPr>
              <w:t>impact of mountain passes on commerce and settlement in Colorado.</w:t>
            </w:r>
            <w:r w:rsidR="008B2C45">
              <w:rPr>
                <w:rFonts w:ascii="Arial" w:hAnsi="Arial"/>
              </w:rPr>
              <w:t xml:space="preserve"> </w:t>
            </w:r>
          </w:p>
          <w:p w14:paraId="079F07F4" w14:textId="77777777" w:rsidR="00126B7B" w:rsidRDefault="00674556" w:rsidP="005D227A">
            <w:pPr>
              <w:pStyle w:val="ListParagraph"/>
              <w:numPr>
                <w:ilvl w:val="0"/>
                <w:numId w:val="4"/>
              </w:numPr>
              <w:spacing w:after="0" w:line="240" w:lineRule="auto"/>
              <w:rPr>
                <w:rFonts w:ascii="Arial" w:hAnsi="Arial"/>
              </w:rPr>
            </w:pPr>
            <w:r>
              <w:rPr>
                <w:rFonts w:ascii="Arial" w:hAnsi="Arial"/>
              </w:rPr>
              <w:t>a</w:t>
            </w:r>
            <w:r w:rsidR="008B2C45">
              <w:rPr>
                <w:rFonts w:ascii="Arial" w:hAnsi="Arial"/>
              </w:rPr>
              <w:t>nalyze how details help establish the main idea of a piece of primary source text.</w:t>
            </w:r>
          </w:p>
          <w:p w14:paraId="7B00C06D" w14:textId="77777777" w:rsidR="002E0C2A" w:rsidRDefault="00674556" w:rsidP="005D227A">
            <w:pPr>
              <w:pStyle w:val="ListParagraph"/>
              <w:numPr>
                <w:ilvl w:val="0"/>
                <w:numId w:val="4"/>
              </w:numPr>
              <w:spacing w:after="0" w:line="240" w:lineRule="auto"/>
              <w:rPr>
                <w:rFonts w:ascii="Arial" w:hAnsi="Arial"/>
              </w:rPr>
            </w:pPr>
            <w:r>
              <w:rPr>
                <w:rStyle w:val="None"/>
                <w:rFonts w:ascii="Arial" w:hAnsi="Arial"/>
                <w:bCs/>
              </w:rPr>
              <w:t>a</w:t>
            </w:r>
            <w:r w:rsidR="002E0C2A" w:rsidRPr="00A20E86">
              <w:rPr>
                <w:rStyle w:val="None"/>
                <w:rFonts w:ascii="Arial" w:hAnsi="Arial"/>
                <w:bCs/>
              </w:rPr>
              <w:t>nalyze how a text makes connections among and distinctions between individuals, ideas, or events</w:t>
            </w:r>
            <w:r w:rsidR="002E0C2A">
              <w:rPr>
                <w:rStyle w:val="None"/>
                <w:rFonts w:ascii="Arial" w:hAnsi="Arial"/>
                <w:bCs/>
              </w:rPr>
              <w:t>.</w:t>
            </w:r>
          </w:p>
          <w:p w14:paraId="66E31CEB" w14:textId="77777777" w:rsidR="005D227A" w:rsidRPr="005D227A" w:rsidRDefault="005D227A" w:rsidP="005D227A">
            <w:pPr>
              <w:ind w:left="360"/>
              <w:rPr>
                <w:rFonts w:ascii="Arial" w:hAnsi="Arial"/>
              </w:rPr>
            </w:pPr>
          </w:p>
        </w:tc>
      </w:tr>
      <w:tr w:rsidR="00126B7B" w:rsidRPr="007E04BB" w14:paraId="51E72298" w14:textId="77777777">
        <w:trPr>
          <w:trHeight w:val="684"/>
        </w:trPr>
        <w:tc>
          <w:tcPr>
            <w:tcW w:w="1430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6530F2F" w14:textId="77777777" w:rsidR="00126B7B" w:rsidRPr="007E04BB" w:rsidRDefault="00126B7B">
            <w:pPr>
              <w:pStyle w:val="Body"/>
              <w:spacing w:after="0" w:line="240" w:lineRule="auto"/>
              <w:rPr>
                <w:rStyle w:val="None"/>
                <w:rFonts w:ascii="Arial" w:eastAsia="Arial" w:hAnsi="Arial" w:cs="Arial"/>
                <w:b/>
                <w:bCs/>
              </w:rPr>
            </w:pPr>
          </w:p>
          <w:p w14:paraId="6B7A67A5" w14:textId="77777777" w:rsidR="00126B7B" w:rsidRPr="007E04BB" w:rsidRDefault="0004139D">
            <w:pPr>
              <w:pStyle w:val="Body"/>
              <w:spacing w:after="0" w:line="240" w:lineRule="auto"/>
            </w:pPr>
            <w:r w:rsidRPr="007E04BB">
              <w:rPr>
                <w:rStyle w:val="None"/>
                <w:rFonts w:ascii="Arial" w:hAnsi="Arial"/>
                <w:b/>
                <w:bCs/>
              </w:rPr>
              <w:t>Inquiry Questions, Activities and Strategies</w:t>
            </w:r>
          </w:p>
        </w:tc>
      </w:tr>
      <w:tr w:rsidR="00126B7B" w14:paraId="3AB3F0B3" w14:textId="77777777" w:rsidTr="006F33DE">
        <w:tc>
          <w:tcPr>
            <w:tcW w:w="1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71296" w14:textId="77777777" w:rsidR="00AA2955" w:rsidRDefault="00AA2955" w:rsidP="00AA2955">
            <w:pPr>
              <w:pStyle w:val="Body"/>
              <w:widowControl w:val="0"/>
              <w:spacing w:after="0" w:line="240" w:lineRule="auto"/>
              <w:rPr>
                <w:rStyle w:val="None"/>
                <w:rFonts w:ascii="Arial" w:hAnsi="Arial"/>
                <w:b/>
              </w:rPr>
            </w:pPr>
            <w:r>
              <w:rPr>
                <w:rStyle w:val="None"/>
                <w:rFonts w:ascii="Arial" w:hAnsi="Arial"/>
                <w:b/>
              </w:rPr>
              <w:t>Inquiry Questions</w:t>
            </w:r>
          </w:p>
          <w:p w14:paraId="1500D784" w14:textId="77777777" w:rsidR="00AA2955" w:rsidRDefault="00AA2955" w:rsidP="00AA2955">
            <w:pPr>
              <w:pStyle w:val="Body"/>
              <w:widowControl w:val="0"/>
              <w:spacing w:after="0" w:line="240" w:lineRule="auto"/>
              <w:rPr>
                <w:rStyle w:val="None"/>
                <w:rFonts w:ascii="Arial" w:hAnsi="Arial"/>
              </w:rPr>
            </w:pPr>
            <w:r w:rsidRPr="002E0C2A">
              <w:rPr>
                <w:rStyle w:val="None"/>
                <w:rFonts w:ascii="Arial" w:hAnsi="Arial"/>
              </w:rPr>
              <w:t>How can physical barriers lead to cultural barriers?</w:t>
            </w:r>
          </w:p>
          <w:p w14:paraId="5C58A051" w14:textId="77777777" w:rsidR="00AA2955" w:rsidRDefault="00AA2955" w:rsidP="00AA2955">
            <w:pPr>
              <w:pStyle w:val="Body"/>
              <w:widowControl w:val="0"/>
              <w:spacing w:after="0" w:line="240" w:lineRule="auto"/>
              <w:rPr>
                <w:rStyle w:val="None"/>
                <w:rFonts w:ascii="Arial" w:hAnsi="Arial"/>
              </w:rPr>
            </w:pPr>
          </w:p>
          <w:p w14:paraId="4F0B3A90" w14:textId="09EFD921" w:rsidR="00AA2955" w:rsidRDefault="00AA2955" w:rsidP="00AA2955">
            <w:pPr>
              <w:pStyle w:val="Body"/>
              <w:widowControl w:val="0"/>
              <w:spacing w:after="0" w:line="240" w:lineRule="auto"/>
              <w:rPr>
                <w:rStyle w:val="None"/>
                <w:rFonts w:ascii="Arial" w:hAnsi="Arial"/>
              </w:rPr>
            </w:pPr>
            <w:r w:rsidRPr="002E0C2A">
              <w:rPr>
                <w:rStyle w:val="None"/>
                <w:rFonts w:ascii="Arial" w:hAnsi="Arial"/>
              </w:rPr>
              <w:t xml:space="preserve">How have mountain passes affected Colorado’s </w:t>
            </w:r>
            <w:r w:rsidR="00A02C6A">
              <w:rPr>
                <w:rStyle w:val="None"/>
                <w:rFonts w:ascii="Arial" w:hAnsi="Arial"/>
              </w:rPr>
              <w:t xml:space="preserve">settlement and </w:t>
            </w:r>
            <w:r w:rsidRPr="002E0C2A">
              <w:rPr>
                <w:rStyle w:val="None"/>
                <w:rFonts w:ascii="Arial" w:hAnsi="Arial"/>
              </w:rPr>
              <w:t>development</w:t>
            </w:r>
            <w:r w:rsidR="00A02C6A">
              <w:rPr>
                <w:rStyle w:val="None"/>
                <w:rFonts w:ascii="Arial" w:hAnsi="Arial"/>
              </w:rPr>
              <w:t xml:space="preserve"> of the built environment</w:t>
            </w:r>
            <w:r w:rsidRPr="002E0C2A">
              <w:rPr>
                <w:rStyle w:val="None"/>
                <w:rFonts w:ascii="Arial" w:hAnsi="Arial"/>
              </w:rPr>
              <w:t>?</w:t>
            </w:r>
          </w:p>
          <w:p w14:paraId="7CD278CE" w14:textId="77777777" w:rsidR="00AA2955" w:rsidRPr="002E0C2A" w:rsidRDefault="00AA2955" w:rsidP="00AA2955">
            <w:pPr>
              <w:pStyle w:val="Body"/>
              <w:widowControl w:val="0"/>
              <w:spacing w:after="0" w:line="240" w:lineRule="auto"/>
              <w:rPr>
                <w:rStyle w:val="None"/>
                <w:rFonts w:ascii="Arial" w:hAnsi="Arial"/>
              </w:rPr>
            </w:pPr>
          </w:p>
          <w:p w14:paraId="31717684" w14:textId="77777777" w:rsidR="00AA2955" w:rsidRDefault="00AA2955" w:rsidP="00AA2955">
            <w:pPr>
              <w:pStyle w:val="Body"/>
              <w:widowControl w:val="0"/>
              <w:spacing w:after="0" w:line="240" w:lineRule="auto"/>
              <w:rPr>
                <w:rStyle w:val="None"/>
                <w:rFonts w:ascii="Arial" w:hAnsi="Arial"/>
                <w:b/>
              </w:rPr>
            </w:pPr>
            <w:r w:rsidRPr="002E0C2A">
              <w:rPr>
                <w:rStyle w:val="None"/>
                <w:rFonts w:ascii="Arial" w:hAnsi="Arial"/>
              </w:rPr>
              <w:t>How can details form or support the main idea of a text?</w:t>
            </w:r>
          </w:p>
          <w:p w14:paraId="68DC6D35" w14:textId="77777777" w:rsidR="00AA2955" w:rsidRDefault="00AA2955" w:rsidP="00AA2955">
            <w:pPr>
              <w:pStyle w:val="Body"/>
              <w:widowControl w:val="0"/>
              <w:spacing w:after="0" w:line="240" w:lineRule="auto"/>
              <w:rPr>
                <w:rStyle w:val="None"/>
                <w:rFonts w:ascii="Arial" w:hAnsi="Arial"/>
                <w:b/>
              </w:rPr>
            </w:pPr>
          </w:p>
          <w:p w14:paraId="6B56807D" w14:textId="77777777" w:rsidR="002E0C2A" w:rsidRPr="00C03F74" w:rsidRDefault="00AA2955" w:rsidP="00AA2955">
            <w:pPr>
              <w:pStyle w:val="Body"/>
              <w:widowControl w:val="0"/>
              <w:spacing w:after="0" w:line="240" w:lineRule="auto"/>
              <w:rPr>
                <w:rStyle w:val="None"/>
                <w:rFonts w:ascii="Arial" w:hAnsi="Arial"/>
                <w:b/>
              </w:rPr>
            </w:pPr>
            <w:r>
              <w:rPr>
                <w:rStyle w:val="None"/>
                <w:rFonts w:ascii="Arial" w:hAnsi="Arial"/>
                <w:b/>
              </w:rPr>
              <w:t>Inquiry Activities</w:t>
            </w:r>
          </w:p>
          <w:p w14:paraId="708C2D60" w14:textId="77777777" w:rsidR="002E0C2A" w:rsidRDefault="002E0C2A" w:rsidP="00AA2955">
            <w:pPr>
              <w:pStyle w:val="Body"/>
              <w:widowControl w:val="0"/>
              <w:spacing w:after="0" w:line="240" w:lineRule="auto"/>
              <w:rPr>
                <w:rStyle w:val="None"/>
                <w:rFonts w:ascii="Arial" w:hAnsi="Arial"/>
              </w:rPr>
            </w:pPr>
            <w:r>
              <w:rPr>
                <w:rStyle w:val="None"/>
                <w:rFonts w:ascii="Arial" w:hAnsi="Arial"/>
              </w:rPr>
              <w:t xml:space="preserve">Close read Mary Burleson’s account of traveling over Raton Pass in a caravan under military guard. Then show students the photograph of the </w:t>
            </w:r>
            <w:r w:rsidRPr="002E0C2A">
              <w:rPr>
                <w:rStyle w:val="None"/>
                <w:rFonts w:ascii="Arial" w:hAnsi="Arial"/>
              </w:rPr>
              <w:t>wagon train</w:t>
            </w:r>
            <w:r>
              <w:rPr>
                <w:rStyle w:val="None"/>
                <w:rFonts w:ascii="Arial" w:hAnsi="Arial"/>
              </w:rPr>
              <w:t xml:space="preserve"> along the Santa Fe Trail</w:t>
            </w:r>
            <w:r w:rsidRPr="002E0C2A">
              <w:rPr>
                <w:rStyle w:val="None"/>
                <w:rFonts w:ascii="Arial" w:hAnsi="Arial"/>
              </w:rPr>
              <w:t xml:space="preserve">, </w:t>
            </w:r>
            <w:r>
              <w:rPr>
                <w:rStyle w:val="None"/>
                <w:rFonts w:ascii="Arial" w:hAnsi="Arial"/>
              </w:rPr>
              <w:t xml:space="preserve">the modern Raton Pass </w:t>
            </w:r>
            <w:r w:rsidRPr="002E0C2A">
              <w:rPr>
                <w:rStyle w:val="None"/>
                <w:rFonts w:ascii="Arial" w:hAnsi="Arial"/>
              </w:rPr>
              <w:t xml:space="preserve">railroad tunnel, and </w:t>
            </w:r>
            <w:r>
              <w:rPr>
                <w:rStyle w:val="None"/>
                <w:rFonts w:ascii="Arial" w:hAnsi="Arial"/>
              </w:rPr>
              <w:t>the NG</w:t>
            </w:r>
            <w:r w:rsidR="00C03F74">
              <w:rPr>
                <w:rStyle w:val="None"/>
                <w:rFonts w:ascii="Arial" w:hAnsi="Arial"/>
              </w:rPr>
              <w:t>I</w:t>
            </w:r>
            <w:r>
              <w:rPr>
                <w:rStyle w:val="None"/>
                <w:rFonts w:ascii="Arial" w:hAnsi="Arial"/>
              </w:rPr>
              <w:t xml:space="preserve">S maps. What eras do these photographs represent in Colorado history? Depending on grade level, ask students to put the images in order or narrate the chronology </w:t>
            </w:r>
            <w:r w:rsidR="00E84EEF">
              <w:rPr>
                <w:rStyle w:val="None"/>
                <w:rFonts w:ascii="Arial" w:hAnsi="Arial"/>
              </w:rPr>
              <w:t>formed by</w:t>
            </w:r>
            <w:r>
              <w:rPr>
                <w:rStyle w:val="None"/>
                <w:rFonts w:ascii="Arial" w:hAnsi="Arial"/>
              </w:rPr>
              <w:t xml:space="preserve"> the diary, images and maps.</w:t>
            </w:r>
          </w:p>
          <w:p w14:paraId="4CB5A05A" w14:textId="77777777" w:rsidR="00126B7B" w:rsidRDefault="00126B7B" w:rsidP="00AA2955">
            <w:pPr>
              <w:pStyle w:val="Body"/>
              <w:widowControl w:val="0"/>
              <w:spacing w:after="0" w:line="240" w:lineRule="auto"/>
              <w:rPr>
                <w:rFonts w:ascii="Arial" w:eastAsia="Arial" w:hAnsi="Arial" w:cs="Arial"/>
              </w:rPr>
            </w:pPr>
          </w:p>
          <w:p w14:paraId="6ED58CDC" w14:textId="77777777" w:rsidR="00B92A89" w:rsidRDefault="00B92A89" w:rsidP="00AA2955">
            <w:pPr>
              <w:pStyle w:val="Body"/>
              <w:widowControl w:val="0"/>
              <w:spacing w:after="0" w:line="240" w:lineRule="auto"/>
              <w:rPr>
                <w:rFonts w:ascii="Arial" w:eastAsia="Arial" w:hAnsi="Arial" w:cs="Arial"/>
              </w:rPr>
            </w:pPr>
            <w:r>
              <w:rPr>
                <w:rFonts w:ascii="Arial" w:eastAsia="Arial" w:hAnsi="Arial" w:cs="Arial"/>
              </w:rPr>
              <w:t xml:space="preserve">After viewing the sources, ask students to predict whether Raton Pass would become more or less important as Colorado achieved statehood and grew economically. </w:t>
            </w:r>
          </w:p>
          <w:p w14:paraId="1189D0E8" w14:textId="77777777" w:rsidR="00B92A89" w:rsidRDefault="00B92A89" w:rsidP="00AA2955">
            <w:pPr>
              <w:pStyle w:val="Body"/>
              <w:widowControl w:val="0"/>
              <w:spacing w:after="0" w:line="240" w:lineRule="auto"/>
              <w:rPr>
                <w:rFonts w:ascii="Arial" w:eastAsia="Arial" w:hAnsi="Arial" w:cs="Arial"/>
              </w:rPr>
            </w:pPr>
          </w:p>
          <w:p w14:paraId="6F2006DB" w14:textId="77777777" w:rsidR="006F33DE" w:rsidRPr="00E84EEF" w:rsidRDefault="00C03F74" w:rsidP="00AA2955">
            <w:pPr>
              <w:pStyle w:val="Body"/>
              <w:widowControl w:val="0"/>
              <w:spacing w:after="0" w:line="240" w:lineRule="auto"/>
              <w:rPr>
                <w:rFonts w:ascii="Arial" w:hAnsi="Arial"/>
              </w:rPr>
            </w:pPr>
            <w:r>
              <w:rPr>
                <w:rStyle w:val="None"/>
                <w:rFonts w:ascii="Arial" w:hAnsi="Arial"/>
              </w:rPr>
              <w:t>Close r</w:t>
            </w:r>
            <w:r w:rsidR="002E0C2A" w:rsidRPr="002E0C2A">
              <w:rPr>
                <w:rStyle w:val="None"/>
                <w:rFonts w:ascii="Arial" w:hAnsi="Arial"/>
              </w:rPr>
              <w:t xml:space="preserve">ead </w:t>
            </w:r>
            <w:r>
              <w:rPr>
                <w:rStyle w:val="None"/>
                <w:rFonts w:ascii="Arial" w:hAnsi="Arial"/>
              </w:rPr>
              <w:t>Mary Burleson’s</w:t>
            </w:r>
            <w:r w:rsidR="002E0C2A" w:rsidRPr="002E0C2A">
              <w:rPr>
                <w:rStyle w:val="None"/>
                <w:rFonts w:ascii="Arial" w:hAnsi="Arial"/>
              </w:rPr>
              <w:t xml:space="preserve"> account of tra</w:t>
            </w:r>
            <w:r>
              <w:rPr>
                <w:rStyle w:val="None"/>
                <w:rFonts w:ascii="Arial" w:hAnsi="Arial"/>
              </w:rPr>
              <w:t>veling in a wagon caravan over Raton P</w:t>
            </w:r>
            <w:r w:rsidR="002E0C2A" w:rsidRPr="002E0C2A">
              <w:rPr>
                <w:rStyle w:val="None"/>
                <w:rFonts w:ascii="Arial" w:hAnsi="Arial"/>
              </w:rPr>
              <w:t>ass. Highlight or underlin</w:t>
            </w:r>
            <w:r>
              <w:rPr>
                <w:rStyle w:val="None"/>
                <w:rFonts w:ascii="Arial" w:hAnsi="Arial"/>
              </w:rPr>
              <w:t>e the most descriptive passages. As a class, discuss the piece and summarize the main idea.</w:t>
            </w:r>
            <w:r w:rsidR="00B92A89">
              <w:rPr>
                <w:rStyle w:val="None"/>
                <w:rFonts w:ascii="Arial" w:hAnsi="Arial"/>
              </w:rPr>
              <w:t xml:space="preserve"> </w:t>
            </w:r>
          </w:p>
        </w:tc>
      </w:tr>
    </w:tbl>
    <w:p w14:paraId="2425E7A8" w14:textId="77777777" w:rsidR="006F33DE" w:rsidRDefault="006F33DE">
      <w:r>
        <w:br w:type="page"/>
      </w:r>
    </w:p>
    <w:tbl>
      <w:tblPr>
        <w:tblW w:w="14332"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
        <w:gridCol w:w="14304"/>
      </w:tblGrid>
      <w:tr w:rsidR="00126B7B" w:rsidRPr="007E04BB" w14:paraId="6D5F1922" w14:textId="77777777" w:rsidTr="00682719">
        <w:trPr>
          <w:gridBefore w:val="1"/>
          <w:wBefore w:w="28" w:type="dxa"/>
          <w:trHeight w:val="684"/>
        </w:trPr>
        <w:tc>
          <w:tcPr>
            <w:tcW w:w="1430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D34EFB2" w14:textId="77777777" w:rsidR="00126B7B" w:rsidRPr="007E04BB" w:rsidRDefault="00126B7B">
            <w:pPr>
              <w:pStyle w:val="Body"/>
              <w:spacing w:after="0" w:line="240" w:lineRule="auto"/>
              <w:jc w:val="center"/>
              <w:rPr>
                <w:rStyle w:val="None"/>
                <w:rFonts w:ascii="Arial" w:eastAsia="Arial" w:hAnsi="Arial" w:cs="Arial"/>
                <w:b/>
                <w:bCs/>
              </w:rPr>
            </w:pPr>
          </w:p>
          <w:p w14:paraId="52DC6D6F" w14:textId="77777777" w:rsidR="00126B7B" w:rsidRPr="007E04BB" w:rsidRDefault="0004139D">
            <w:pPr>
              <w:pStyle w:val="Body"/>
              <w:spacing w:after="0" w:line="240" w:lineRule="auto"/>
            </w:pPr>
            <w:r w:rsidRPr="007E04BB">
              <w:rPr>
                <w:rStyle w:val="None"/>
                <w:rFonts w:ascii="Arial" w:hAnsi="Arial"/>
                <w:b/>
                <w:bCs/>
              </w:rPr>
              <w:t>Assessment Strategies</w:t>
            </w:r>
          </w:p>
        </w:tc>
      </w:tr>
      <w:tr w:rsidR="00126B7B" w14:paraId="52A180E9" w14:textId="77777777" w:rsidTr="00682719">
        <w:trPr>
          <w:trHeight w:val="4563"/>
        </w:trPr>
        <w:tc>
          <w:tcPr>
            <w:tcW w:w="143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41713" w14:textId="77777777" w:rsidR="00682719" w:rsidRPr="00682719" w:rsidRDefault="00682719" w:rsidP="00682719">
            <w:pPr>
              <w:pStyle w:val="Body"/>
              <w:widowControl w:val="0"/>
              <w:spacing w:after="0" w:line="240" w:lineRule="auto"/>
              <w:rPr>
                <w:rStyle w:val="None"/>
                <w:rFonts w:ascii="Arial" w:hAnsi="Arial"/>
                <w:bCs/>
              </w:rPr>
            </w:pPr>
            <w:r w:rsidRPr="00682719">
              <w:rPr>
                <w:rStyle w:val="None"/>
                <w:rFonts w:ascii="Arial" w:hAnsi="Arial"/>
                <w:bCs/>
              </w:rPr>
              <w:t>Depending</w:t>
            </w:r>
            <w:r>
              <w:rPr>
                <w:rStyle w:val="None"/>
                <w:rFonts w:ascii="Arial" w:hAnsi="Arial"/>
                <w:bCs/>
              </w:rPr>
              <w:t xml:space="preserve"> upon how one uses the resources and which standards are chosen, assessment can take many forms. For example?</w:t>
            </w:r>
          </w:p>
          <w:p w14:paraId="59061921" w14:textId="77777777" w:rsidR="00682719" w:rsidRDefault="00682719" w:rsidP="00682719">
            <w:pPr>
              <w:pStyle w:val="Body"/>
              <w:widowControl w:val="0"/>
              <w:spacing w:after="0" w:line="240" w:lineRule="auto"/>
              <w:rPr>
                <w:rStyle w:val="None"/>
                <w:rFonts w:ascii="Arial" w:hAnsi="Arial"/>
                <w:b/>
                <w:bCs/>
              </w:rPr>
            </w:pPr>
          </w:p>
          <w:p w14:paraId="59FEF01D" w14:textId="77777777" w:rsidR="00E84EEF" w:rsidRPr="00682719" w:rsidRDefault="00682719" w:rsidP="00682719">
            <w:pPr>
              <w:pStyle w:val="Body"/>
              <w:widowControl w:val="0"/>
              <w:spacing w:after="0" w:line="240" w:lineRule="auto"/>
              <w:rPr>
                <w:rStyle w:val="None"/>
                <w:rFonts w:ascii="Arial" w:hAnsi="Arial"/>
                <w:bCs/>
              </w:rPr>
            </w:pPr>
            <w:r>
              <w:rPr>
                <w:rStyle w:val="None"/>
                <w:rFonts w:ascii="Arial" w:hAnsi="Arial"/>
                <w:b/>
                <w:bCs/>
              </w:rPr>
              <w:t xml:space="preserve">CO State History Standard 1 (a, b) </w:t>
            </w:r>
            <w:r>
              <w:rPr>
                <w:rStyle w:val="None"/>
                <w:rFonts w:ascii="Arial" w:hAnsi="Arial"/>
                <w:bCs/>
              </w:rPr>
              <w:t>(Eighth Grade)</w:t>
            </w:r>
            <w:r>
              <w:rPr>
                <w:rFonts w:ascii="Arial" w:hAnsi="Arial"/>
                <w:bCs/>
              </w:rPr>
              <w:t xml:space="preserve"> </w:t>
            </w:r>
            <w:r w:rsidR="00E84EEF">
              <w:rPr>
                <w:rStyle w:val="None"/>
                <w:rFonts w:ascii="Arial" w:hAnsi="Arial"/>
              </w:rPr>
              <w:t xml:space="preserve">After close reading Mary Burleson’s account and chronologically ordering the primary source images, ask students </w:t>
            </w:r>
            <w:r w:rsidR="00756C80">
              <w:rPr>
                <w:rStyle w:val="None"/>
                <w:rFonts w:ascii="Arial" w:hAnsi="Arial"/>
              </w:rPr>
              <w:t xml:space="preserve">to </w:t>
            </w:r>
            <w:r w:rsidR="00E84EEF">
              <w:rPr>
                <w:rStyle w:val="None"/>
                <w:rFonts w:ascii="Arial" w:hAnsi="Arial"/>
              </w:rPr>
              <w:t>look carefully at the primary source photographs. If you were a reporter from England, what details would you include in your notebook for writing your news story? How would you describe the environment, the people and the hardships for your readers?</w:t>
            </w:r>
          </w:p>
          <w:p w14:paraId="244E5C4F" w14:textId="77777777" w:rsidR="00E84EEF" w:rsidRDefault="00E84EEF" w:rsidP="00682719">
            <w:pPr>
              <w:pStyle w:val="Body"/>
              <w:widowControl w:val="0"/>
              <w:spacing w:after="0" w:line="240" w:lineRule="auto"/>
              <w:rPr>
                <w:rFonts w:ascii="Arial" w:eastAsia="Arial" w:hAnsi="Arial" w:cs="Arial"/>
              </w:rPr>
            </w:pPr>
          </w:p>
          <w:p w14:paraId="6D37F905" w14:textId="77777777" w:rsidR="00126B7B" w:rsidRDefault="00E84EEF" w:rsidP="00682719">
            <w:pPr>
              <w:pStyle w:val="Body"/>
              <w:widowControl w:val="0"/>
              <w:spacing w:after="0" w:line="240" w:lineRule="auto"/>
              <w:rPr>
                <w:rStyle w:val="None"/>
                <w:rFonts w:ascii="Arial" w:hAnsi="Arial"/>
              </w:rPr>
            </w:pPr>
            <w:r w:rsidRPr="002E0C2A">
              <w:rPr>
                <w:rStyle w:val="None"/>
                <w:rFonts w:ascii="Arial" w:hAnsi="Arial"/>
              </w:rPr>
              <w:t>Ask students to write their own diary entries of a)</w:t>
            </w:r>
            <w:r w:rsidR="006E0D16">
              <w:rPr>
                <w:rStyle w:val="None"/>
                <w:rFonts w:ascii="Arial" w:hAnsi="Arial"/>
              </w:rPr>
              <w:t xml:space="preserve"> </w:t>
            </w:r>
            <w:r w:rsidRPr="002E0C2A">
              <w:rPr>
                <w:rStyle w:val="None"/>
                <w:rFonts w:ascii="Arial" w:hAnsi="Arial"/>
              </w:rPr>
              <w:t>wagon</w:t>
            </w:r>
            <w:r w:rsidR="00C03F74">
              <w:rPr>
                <w:rStyle w:val="None"/>
                <w:rFonts w:ascii="Arial" w:hAnsi="Arial"/>
              </w:rPr>
              <w:t>,</w:t>
            </w:r>
            <w:r w:rsidRPr="002E0C2A">
              <w:rPr>
                <w:rStyle w:val="None"/>
                <w:rFonts w:ascii="Arial" w:hAnsi="Arial"/>
              </w:rPr>
              <w:t xml:space="preserve"> b)</w:t>
            </w:r>
            <w:r w:rsidR="006E0D16">
              <w:rPr>
                <w:rStyle w:val="None"/>
                <w:rFonts w:ascii="Arial" w:hAnsi="Arial"/>
              </w:rPr>
              <w:t xml:space="preserve"> </w:t>
            </w:r>
            <w:r w:rsidRPr="002E0C2A">
              <w:rPr>
                <w:rStyle w:val="None"/>
                <w:rFonts w:ascii="Arial" w:hAnsi="Arial"/>
              </w:rPr>
              <w:t>train</w:t>
            </w:r>
            <w:r w:rsidR="00C03F74">
              <w:rPr>
                <w:rStyle w:val="None"/>
                <w:rFonts w:ascii="Arial" w:hAnsi="Arial"/>
              </w:rPr>
              <w:t>,</w:t>
            </w:r>
            <w:r w:rsidRPr="002E0C2A">
              <w:rPr>
                <w:rStyle w:val="None"/>
                <w:rFonts w:ascii="Arial" w:hAnsi="Arial"/>
              </w:rPr>
              <w:t xml:space="preserve"> and c)</w:t>
            </w:r>
            <w:r w:rsidR="006E0D16">
              <w:rPr>
                <w:rStyle w:val="None"/>
                <w:rFonts w:ascii="Arial" w:hAnsi="Arial"/>
              </w:rPr>
              <w:t xml:space="preserve"> </w:t>
            </w:r>
            <w:r w:rsidRPr="002E0C2A">
              <w:rPr>
                <w:rStyle w:val="None"/>
                <w:rFonts w:ascii="Arial" w:hAnsi="Arial"/>
              </w:rPr>
              <w:t>highway travel over Raton Pass. Include: cultural transitions, physical dangers</w:t>
            </w:r>
            <w:r>
              <w:rPr>
                <w:rStyle w:val="None"/>
                <w:rFonts w:ascii="Arial" w:hAnsi="Arial"/>
              </w:rPr>
              <w:t>.</w:t>
            </w:r>
          </w:p>
          <w:p w14:paraId="1759291C" w14:textId="77777777" w:rsidR="00E84EEF" w:rsidRDefault="00E84EEF" w:rsidP="00682719">
            <w:pPr>
              <w:pStyle w:val="Body"/>
              <w:widowControl w:val="0"/>
              <w:spacing w:after="0" w:line="240" w:lineRule="auto"/>
              <w:rPr>
                <w:rFonts w:ascii="Arial" w:eastAsia="Arial" w:hAnsi="Arial" w:cs="Arial"/>
              </w:rPr>
            </w:pPr>
          </w:p>
          <w:p w14:paraId="528AC70D" w14:textId="77777777" w:rsidR="004A7B54" w:rsidRDefault="004A7B54" w:rsidP="004A7B54">
            <w:pPr>
              <w:pStyle w:val="Body"/>
              <w:widowControl w:val="0"/>
              <w:spacing w:after="0" w:line="240" w:lineRule="auto"/>
              <w:rPr>
                <w:rStyle w:val="None"/>
                <w:rFonts w:ascii="Arial" w:hAnsi="Arial"/>
              </w:rPr>
            </w:pPr>
            <w:r>
              <w:rPr>
                <w:rStyle w:val="None"/>
                <w:rFonts w:ascii="Arial" w:hAnsi="Arial"/>
              </w:rPr>
              <w:t>After the close reading of Mary Burleson’s diary and the class discussion of its main idea, share the passages you underlined. W</w:t>
            </w:r>
            <w:r w:rsidRPr="002E0C2A">
              <w:rPr>
                <w:rStyle w:val="None"/>
                <w:rFonts w:ascii="Arial" w:hAnsi="Arial"/>
              </w:rPr>
              <w:t xml:space="preserve">hy do you think </w:t>
            </w:r>
            <w:r>
              <w:rPr>
                <w:rStyle w:val="None"/>
                <w:rFonts w:ascii="Arial" w:hAnsi="Arial"/>
              </w:rPr>
              <w:t>Burleson cho</w:t>
            </w:r>
            <w:r w:rsidRPr="002E0C2A">
              <w:rPr>
                <w:rStyle w:val="None"/>
                <w:rFonts w:ascii="Arial" w:hAnsi="Arial"/>
              </w:rPr>
              <w:t xml:space="preserve">se to use a wealth of detail in this section? </w:t>
            </w:r>
          </w:p>
          <w:p w14:paraId="31031A2F" w14:textId="77777777" w:rsidR="004A7B54" w:rsidRPr="002E0C2A" w:rsidRDefault="004A7B54" w:rsidP="004A7B54">
            <w:pPr>
              <w:pStyle w:val="Body"/>
              <w:widowControl w:val="0"/>
              <w:spacing w:after="0" w:line="240" w:lineRule="auto"/>
              <w:rPr>
                <w:rStyle w:val="None"/>
                <w:rFonts w:ascii="Arial" w:hAnsi="Arial"/>
              </w:rPr>
            </w:pPr>
          </w:p>
          <w:p w14:paraId="5F105C75" w14:textId="77777777" w:rsidR="004A7B54" w:rsidRDefault="004A7B54" w:rsidP="004A7B54">
            <w:pPr>
              <w:pStyle w:val="Body"/>
              <w:widowControl w:val="0"/>
              <w:spacing w:after="0" w:line="240" w:lineRule="auto"/>
              <w:rPr>
                <w:rStyle w:val="None"/>
                <w:rFonts w:ascii="Arial" w:hAnsi="Arial"/>
              </w:rPr>
            </w:pPr>
            <w:r w:rsidRPr="002E0C2A">
              <w:rPr>
                <w:rStyle w:val="None"/>
                <w:rFonts w:ascii="Arial" w:hAnsi="Arial"/>
              </w:rPr>
              <w:t xml:space="preserve">What do you think were the greatest difficulties for </w:t>
            </w:r>
            <w:r>
              <w:rPr>
                <w:rStyle w:val="None"/>
                <w:rFonts w:ascii="Arial" w:hAnsi="Arial"/>
              </w:rPr>
              <w:t>Mary Burleson</w:t>
            </w:r>
            <w:r w:rsidRPr="002E0C2A">
              <w:rPr>
                <w:rStyle w:val="None"/>
                <w:rFonts w:ascii="Arial" w:hAnsi="Arial"/>
              </w:rPr>
              <w:t xml:space="preserve"> on her journey? </w:t>
            </w:r>
          </w:p>
          <w:p w14:paraId="11B7D71D" w14:textId="77777777" w:rsidR="004A7B54" w:rsidRPr="002E0C2A" w:rsidRDefault="004A7B54" w:rsidP="004A7B54">
            <w:pPr>
              <w:pStyle w:val="Body"/>
              <w:widowControl w:val="0"/>
              <w:spacing w:after="0" w:line="240" w:lineRule="auto"/>
              <w:rPr>
                <w:rStyle w:val="None"/>
                <w:rFonts w:ascii="Arial" w:hAnsi="Arial"/>
              </w:rPr>
            </w:pPr>
          </w:p>
          <w:p w14:paraId="54C42882" w14:textId="77777777" w:rsidR="004A7B54" w:rsidRDefault="004A7B54" w:rsidP="004A7B54">
            <w:pPr>
              <w:pStyle w:val="Body"/>
              <w:widowControl w:val="0"/>
              <w:spacing w:after="0" w:line="240" w:lineRule="auto"/>
              <w:rPr>
                <w:rFonts w:ascii="Arial" w:eastAsia="Arial" w:hAnsi="Arial" w:cs="Arial"/>
              </w:rPr>
            </w:pPr>
            <w:r w:rsidRPr="002E0C2A">
              <w:rPr>
                <w:rStyle w:val="None"/>
                <w:rFonts w:ascii="Arial" w:hAnsi="Arial"/>
              </w:rPr>
              <w:t>Write a journal entry about a difficult journey in your life. What details did you choose to include? How do these details help your reader understand</w:t>
            </w:r>
            <w:r>
              <w:rPr>
                <w:rStyle w:val="None"/>
                <w:rFonts w:ascii="Arial" w:hAnsi="Arial"/>
              </w:rPr>
              <w:t xml:space="preserve"> what was challenging for you?</w:t>
            </w:r>
          </w:p>
          <w:p w14:paraId="0452ED2E" w14:textId="77777777" w:rsidR="004A7B54" w:rsidRDefault="004A7B54" w:rsidP="00682719">
            <w:pPr>
              <w:pStyle w:val="Body"/>
              <w:widowControl w:val="0"/>
              <w:spacing w:after="0" w:line="240" w:lineRule="auto"/>
              <w:rPr>
                <w:rStyle w:val="None"/>
                <w:rFonts w:ascii="Arial" w:hAnsi="Arial"/>
                <w:b/>
                <w:bCs/>
              </w:rPr>
            </w:pPr>
          </w:p>
          <w:p w14:paraId="7C61AB0A" w14:textId="77777777" w:rsidR="00B92A89" w:rsidRPr="00B92A89" w:rsidRDefault="00682719" w:rsidP="00682719">
            <w:pPr>
              <w:pStyle w:val="Body"/>
              <w:widowControl w:val="0"/>
              <w:spacing w:after="0" w:line="240" w:lineRule="auto"/>
              <w:rPr>
                <w:rFonts w:ascii="Arial" w:eastAsia="Arial" w:hAnsi="Arial" w:cs="Arial"/>
              </w:rPr>
            </w:pPr>
            <w:r>
              <w:rPr>
                <w:rStyle w:val="None"/>
                <w:rFonts w:ascii="Arial" w:hAnsi="Arial"/>
                <w:b/>
                <w:bCs/>
              </w:rPr>
              <w:t>CO State Geography Standard 1 (b, c, d)</w:t>
            </w:r>
            <w:r>
              <w:rPr>
                <w:rStyle w:val="None"/>
                <w:rFonts w:ascii="Arial" w:hAnsi="Arial"/>
                <w:bCs/>
              </w:rPr>
              <w:t xml:space="preserve"> (Eighth Grade) </w:t>
            </w:r>
            <w:r w:rsidR="00B92A89">
              <w:rPr>
                <w:rFonts w:ascii="Arial" w:eastAsia="Arial" w:hAnsi="Arial" w:cs="Arial"/>
              </w:rPr>
              <w:t>Using the primary sources, give students blank topographic maps. Ask them to draw maps predicting where U.S. settlement would take place in Territorial Colorado based on the locations of passes, rivers, and existing Native American and Hispanic settlements.</w:t>
            </w:r>
          </w:p>
          <w:p w14:paraId="49EB9AB7" w14:textId="77777777" w:rsidR="00126B7B" w:rsidRDefault="00126B7B" w:rsidP="00682719">
            <w:pPr>
              <w:pStyle w:val="Body"/>
              <w:widowControl w:val="0"/>
              <w:spacing w:after="0" w:line="240" w:lineRule="auto"/>
              <w:rPr>
                <w:rFonts w:ascii="Arial" w:eastAsia="Arial" w:hAnsi="Arial" w:cs="Arial"/>
              </w:rPr>
            </w:pPr>
          </w:p>
          <w:p w14:paraId="6E9B3086" w14:textId="77777777" w:rsidR="00CB4E4C" w:rsidRDefault="00CB4E4C" w:rsidP="00682719">
            <w:pPr>
              <w:pStyle w:val="Body"/>
              <w:widowControl w:val="0"/>
              <w:spacing w:after="0" w:line="240" w:lineRule="auto"/>
            </w:pPr>
          </w:p>
        </w:tc>
      </w:tr>
    </w:tbl>
    <w:p w14:paraId="18DB4AC8" w14:textId="77777777" w:rsidR="00CB4E4C" w:rsidRDefault="00CB4E4C">
      <w:r>
        <w:br w:type="page"/>
      </w:r>
    </w:p>
    <w:tbl>
      <w:tblPr>
        <w:tblW w:w="14327" w:type="dxa"/>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27"/>
      </w:tblGrid>
      <w:tr w:rsidR="00126B7B" w14:paraId="6F2B9D0C" w14:textId="77777777" w:rsidTr="002D7437">
        <w:trPr>
          <w:trHeight w:val="282"/>
        </w:trPr>
        <w:tc>
          <w:tcPr>
            <w:tcW w:w="14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08FDB" w14:textId="77777777" w:rsidR="00126B7B" w:rsidRPr="007E04BB" w:rsidRDefault="0004139D" w:rsidP="007E04BB">
            <w:pPr>
              <w:pStyle w:val="Body"/>
              <w:spacing w:line="240" w:lineRule="auto"/>
              <w:jc w:val="center"/>
            </w:pPr>
            <w:r w:rsidRPr="007E04BB">
              <w:rPr>
                <w:rStyle w:val="None"/>
                <w:rFonts w:ascii="Arial" w:hAnsi="Arial"/>
                <w:b/>
                <w:bCs/>
                <w:color w:val="365F91"/>
                <w:u w:color="365F91"/>
              </w:rPr>
              <w:t>Other Resources</w:t>
            </w:r>
          </w:p>
        </w:tc>
      </w:tr>
      <w:tr w:rsidR="00126B7B" w:rsidRPr="007E04BB" w14:paraId="307B6005" w14:textId="77777777" w:rsidTr="002D7437">
        <w:trPr>
          <w:trHeight w:val="684"/>
        </w:trPr>
        <w:tc>
          <w:tcPr>
            <w:tcW w:w="14327"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734C30D" w14:textId="77777777" w:rsidR="00126B7B" w:rsidRPr="007E04BB" w:rsidRDefault="00126B7B">
            <w:pPr>
              <w:pStyle w:val="Body"/>
              <w:spacing w:after="0" w:line="240" w:lineRule="auto"/>
              <w:jc w:val="center"/>
              <w:rPr>
                <w:rStyle w:val="None"/>
                <w:rFonts w:ascii="Arial" w:eastAsia="Arial" w:hAnsi="Arial" w:cs="Arial"/>
                <w:b/>
                <w:bCs/>
              </w:rPr>
            </w:pPr>
          </w:p>
          <w:p w14:paraId="3E2BC6EE" w14:textId="77777777" w:rsidR="00126B7B" w:rsidRPr="007E04BB" w:rsidRDefault="0004139D">
            <w:pPr>
              <w:pStyle w:val="Body"/>
              <w:spacing w:after="0" w:line="240" w:lineRule="auto"/>
            </w:pPr>
            <w:r w:rsidRPr="007E04BB">
              <w:rPr>
                <w:rStyle w:val="None"/>
                <w:rFonts w:ascii="Arial" w:hAnsi="Arial"/>
                <w:b/>
                <w:bCs/>
              </w:rPr>
              <w:t>Web Resources</w:t>
            </w:r>
          </w:p>
        </w:tc>
      </w:tr>
      <w:tr w:rsidR="00126B7B" w14:paraId="40D2F846" w14:textId="77777777" w:rsidTr="002D7437">
        <w:trPr>
          <w:trHeight w:val="1923"/>
        </w:trPr>
        <w:tc>
          <w:tcPr>
            <w:tcW w:w="14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FFEDB" w14:textId="77777777" w:rsidR="009B3E7F" w:rsidRDefault="009B3E7F">
            <w:pPr>
              <w:pStyle w:val="Body"/>
              <w:widowControl w:val="0"/>
              <w:spacing w:after="0" w:line="240" w:lineRule="auto"/>
              <w:rPr>
                <w:rStyle w:val="None"/>
                <w:rFonts w:ascii="Arial" w:hAnsi="Arial"/>
              </w:rPr>
            </w:pPr>
            <w:r>
              <w:rPr>
                <w:rStyle w:val="None"/>
                <w:rFonts w:ascii="Arial" w:hAnsi="Arial"/>
              </w:rPr>
              <w:t xml:space="preserve">National Register of Historic Places Homepage:  </w:t>
            </w:r>
            <w:hyperlink r:id="rId32" w:history="1">
              <w:r w:rsidRPr="00F21982">
                <w:rPr>
                  <w:rStyle w:val="Hyperlink"/>
                  <w:rFonts w:ascii="Arial" w:hAnsi="Arial"/>
                </w:rPr>
                <w:t>https://www.nps.gov/nr</w:t>
              </w:r>
            </w:hyperlink>
          </w:p>
          <w:p w14:paraId="0B2C135C" w14:textId="15FF69F2" w:rsidR="009B3E7F" w:rsidRDefault="009B3E7F">
            <w:pPr>
              <w:pStyle w:val="Body"/>
              <w:widowControl w:val="0"/>
              <w:spacing w:after="0" w:line="240" w:lineRule="auto"/>
              <w:rPr>
                <w:rStyle w:val="None"/>
                <w:rFonts w:ascii="Arial" w:hAnsi="Arial"/>
              </w:rPr>
            </w:pPr>
          </w:p>
          <w:p w14:paraId="081F6534" w14:textId="22967147" w:rsidR="00126B7B" w:rsidRPr="00674556" w:rsidRDefault="00B92A89">
            <w:pPr>
              <w:pStyle w:val="Body"/>
              <w:widowControl w:val="0"/>
              <w:spacing w:after="0" w:line="240" w:lineRule="auto"/>
              <w:rPr>
                <w:rStyle w:val="None"/>
                <w:rFonts w:ascii="Arial" w:eastAsia="Arial" w:hAnsi="Arial" w:cs="Arial"/>
                <w:u w:val="single"/>
              </w:rPr>
            </w:pPr>
            <w:r>
              <w:rPr>
                <w:rStyle w:val="None"/>
                <w:rFonts w:ascii="Arial" w:hAnsi="Arial"/>
              </w:rPr>
              <w:t>Raton Pass Scenic Highway</w:t>
            </w:r>
            <w:r w:rsidR="009B3E7F">
              <w:rPr>
                <w:rStyle w:val="None"/>
                <w:rFonts w:ascii="Arial" w:hAnsi="Arial"/>
              </w:rPr>
              <w:t xml:space="preserve"> Nomination for NPS Register</w:t>
            </w:r>
            <w:r w:rsidR="0004139D">
              <w:rPr>
                <w:rStyle w:val="None"/>
                <w:rFonts w:ascii="Arial" w:hAnsi="Arial"/>
              </w:rPr>
              <w:t xml:space="preserve">: </w:t>
            </w:r>
            <w:hyperlink r:id="rId33" w:history="1">
              <w:r w:rsidRPr="005A180C">
                <w:rPr>
                  <w:rStyle w:val="Hyperlink"/>
                  <w:rFonts w:ascii="Arial" w:hAnsi="Arial"/>
                  <w:color w:val="5B9BD5" w:themeColor="accent1"/>
                </w:rPr>
                <w:t>http://www.nmhistoricpreservation.org/assets/files/NM_Colfax-County_Raton-Pass-Scenic-Highway.pdf</w:t>
              </w:r>
            </w:hyperlink>
            <w:r w:rsidRPr="00674556">
              <w:rPr>
                <w:rStyle w:val="None"/>
                <w:rFonts w:ascii="Arial" w:hAnsi="Arial"/>
                <w:color w:val="2E74B5" w:themeColor="accent1" w:themeShade="BF"/>
                <w:u w:val="single"/>
              </w:rPr>
              <w:t xml:space="preserve"> </w:t>
            </w:r>
          </w:p>
          <w:p w14:paraId="377A3703" w14:textId="77777777" w:rsidR="00126B7B" w:rsidRDefault="00126B7B">
            <w:pPr>
              <w:pStyle w:val="Body"/>
              <w:widowControl w:val="0"/>
              <w:spacing w:after="0" w:line="240" w:lineRule="auto"/>
              <w:rPr>
                <w:rStyle w:val="None"/>
                <w:rFonts w:ascii="Arial" w:eastAsia="Arial" w:hAnsi="Arial" w:cs="Arial"/>
              </w:rPr>
            </w:pPr>
          </w:p>
          <w:p w14:paraId="669D2DA1" w14:textId="40092F7F" w:rsidR="00E14DF5" w:rsidRDefault="00B92A89">
            <w:pPr>
              <w:pStyle w:val="Body"/>
              <w:widowControl w:val="0"/>
              <w:spacing w:after="0" w:line="240" w:lineRule="auto"/>
              <w:rPr>
                <w:rStyle w:val="None"/>
                <w:rFonts w:ascii="Arial" w:hAnsi="Arial"/>
              </w:rPr>
            </w:pPr>
            <w:r>
              <w:rPr>
                <w:rStyle w:val="None"/>
                <w:rFonts w:ascii="Arial" w:hAnsi="Arial"/>
              </w:rPr>
              <w:t>Colorado Encyclopedia</w:t>
            </w:r>
            <w:r w:rsidR="00E14DF5" w:rsidRPr="005A180C">
              <w:rPr>
                <w:rStyle w:val="None"/>
                <w:rFonts w:ascii="Arial" w:hAnsi="Arial"/>
                <w:color w:val="5B9BD5" w:themeColor="accent1"/>
              </w:rPr>
              <w:t xml:space="preserve">: </w:t>
            </w:r>
            <w:hyperlink r:id="rId34" w:history="1">
              <w:r w:rsidRPr="005A180C">
                <w:rPr>
                  <w:rStyle w:val="Hyperlink"/>
                  <w:rFonts w:ascii="Arial" w:hAnsi="Arial"/>
                  <w:color w:val="5B9BD5" w:themeColor="accent1"/>
                </w:rPr>
                <w:t>http://coloradoencyclopedia.org/article/raton-pass-0</w:t>
              </w:r>
            </w:hyperlink>
            <w:r w:rsidR="005A180C" w:rsidRPr="005A180C">
              <w:rPr>
                <w:rStyle w:val="Hyperlink"/>
                <w:rFonts w:ascii="Arial" w:hAnsi="Arial"/>
                <w:color w:val="5B9BD5" w:themeColor="accent1"/>
              </w:rPr>
              <w:t xml:space="preserve"> </w:t>
            </w:r>
          </w:p>
          <w:p w14:paraId="36EC5487" w14:textId="77777777" w:rsidR="00E14DF5" w:rsidRPr="00756C80" w:rsidRDefault="00E14DF5">
            <w:pPr>
              <w:pStyle w:val="Body"/>
              <w:widowControl w:val="0"/>
              <w:spacing w:after="0" w:line="240" w:lineRule="auto"/>
              <w:rPr>
                <w:rStyle w:val="None"/>
                <w:rFonts w:ascii="Arial" w:hAnsi="Arial"/>
                <w:color w:val="000000" w:themeColor="text1"/>
              </w:rPr>
            </w:pPr>
          </w:p>
          <w:p w14:paraId="23738D1F" w14:textId="77777777" w:rsidR="00126B7B" w:rsidRPr="00E14DF5" w:rsidRDefault="00E14DF5">
            <w:pPr>
              <w:pStyle w:val="Body"/>
              <w:widowControl w:val="0"/>
              <w:spacing w:after="0" w:line="240" w:lineRule="auto"/>
              <w:rPr>
                <w:rStyle w:val="None"/>
                <w:rFonts w:ascii="Arial" w:hAnsi="Arial"/>
              </w:rPr>
            </w:pPr>
            <w:r w:rsidRPr="00756C80">
              <w:rPr>
                <w:rStyle w:val="None"/>
                <w:rFonts w:ascii="Arial" w:hAnsi="Arial"/>
                <w:color w:val="000000" w:themeColor="text1"/>
              </w:rPr>
              <w:t xml:space="preserve">The National Parks Service: </w:t>
            </w:r>
            <w:hyperlink r:id="rId35" w:history="1">
              <w:r w:rsidRPr="005A180C">
                <w:rPr>
                  <w:rStyle w:val="Hyperlink"/>
                  <w:rFonts w:ascii="Arial" w:hAnsi="Arial"/>
                  <w:color w:val="5B9BD5" w:themeColor="accent1"/>
                </w:rPr>
                <w:t>https://www.nps.gov/nr/travel/american_latino_heritage/Raton_Pass.html</w:t>
              </w:r>
            </w:hyperlink>
            <w:r w:rsidRPr="005A180C">
              <w:rPr>
                <w:rStyle w:val="None"/>
                <w:rFonts w:ascii="Arial" w:hAnsi="Arial"/>
                <w:color w:val="5B9BD5" w:themeColor="accent1"/>
              </w:rPr>
              <w:t xml:space="preserve"> </w:t>
            </w:r>
            <w:r w:rsidR="00B92A89" w:rsidRPr="005A180C">
              <w:rPr>
                <w:rStyle w:val="None"/>
                <w:rFonts w:ascii="Arial" w:hAnsi="Arial"/>
                <w:color w:val="5B9BD5" w:themeColor="accent1"/>
              </w:rPr>
              <w:t xml:space="preserve"> </w:t>
            </w:r>
          </w:p>
          <w:p w14:paraId="22F99C14" w14:textId="77777777" w:rsidR="00126B7B" w:rsidRDefault="00126B7B">
            <w:pPr>
              <w:pStyle w:val="Body"/>
              <w:widowControl w:val="0"/>
              <w:spacing w:after="0" w:line="240" w:lineRule="auto"/>
              <w:rPr>
                <w:rStyle w:val="None"/>
                <w:rFonts w:ascii="Arial" w:eastAsia="Arial" w:hAnsi="Arial" w:cs="Arial"/>
              </w:rPr>
            </w:pPr>
          </w:p>
          <w:p w14:paraId="5CE57F7C" w14:textId="77777777" w:rsidR="00126B7B" w:rsidRDefault="00B92A89">
            <w:pPr>
              <w:pStyle w:val="Body"/>
              <w:widowControl w:val="0"/>
              <w:spacing w:after="0" w:line="240" w:lineRule="auto"/>
              <w:rPr>
                <w:rStyle w:val="None"/>
                <w:rFonts w:ascii="Arial" w:hAnsi="Arial"/>
              </w:rPr>
            </w:pPr>
            <w:r>
              <w:rPr>
                <w:rStyle w:val="None"/>
                <w:rFonts w:ascii="Arial" w:hAnsi="Arial"/>
              </w:rPr>
              <w:t xml:space="preserve">Library of Congress: </w:t>
            </w:r>
            <w:hyperlink r:id="rId36" w:history="1">
              <w:r w:rsidR="00E14DF5" w:rsidRPr="005A180C">
                <w:rPr>
                  <w:rStyle w:val="Hyperlink"/>
                  <w:rFonts w:ascii="Arial" w:hAnsi="Arial"/>
                  <w:color w:val="5B9BD5" w:themeColor="accent1"/>
                </w:rPr>
                <w:t>https://www.loc.gov/search/?in=&amp;q=raton+pass&amp;new=true&amp;st</w:t>
              </w:r>
            </w:hyperlink>
            <w:r w:rsidR="00E14DF5" w:rsidRPr="005A180C">
              <w:rPr>
                <w:rStyle w:val="None"/>
                <w:rFonts w:ascii="Arial" w:hAnsi="Arial"/>
                <w:color w:val="5B9BD5" w:themeColor="accent1"/>
              </w:rPr>
              <w:t>=</w:t>
            </w:r>
            <w:r w:rsidR="00E14DF5">
              <w:rPr>
                <w:rStyle w:val="None"/>
                <w:rFonts w:ascii="Arial" w:hAnsi="Arial"/>
              </w:rPr>
              <w:t xml:space="preserve"> </w:t>
            </w:r>
          </w:p>
          <w:p w14:paraId="04FF5C39" w14:textId="77777777" w:rsidR="003457FE" w:rsidRDefault="003457FE">
            <w:pPr>
              <w:pStyle w:val="Body"/>
              <w:widowControl w:val="0"/>
              <w:spacing w:after="0" w:line="240" w:lineRule="auto"/>
              <w:rPr>
                <w:rStyle w:val="None"/>
                <w:rFonts w:ascii="Arial" w:hAnsi="Arial"/>
              </w:rPr>
            </w:pPr>
          </w:p>
          <w:p w14:paraId="53819F51" w14:textId="6F6CC52D" w:rsidR="003457FE" w:rsidRDefault="003457FE">
            <w:pPr>
              <w:pStyle w:val="Body"/>
              <w:widowControl w:val="0"/>
              <w:spacing w:after="0" w:line="240" w:lineRule="auto"/>
              <w:rPr>
                <w:rFonts w:ascii="Arial" w:hAnsi="Arial"/>
              </w:rPr>
            </w:pPr>
            <w:r>
              <w:rPr>
                <w:rStyle w:val="None"/>
                <w:rFonts w:ascii="Arial" w:hAnsi="Arial"/>
              </w:rPr>
              <w:t>Raton Pass Nomination form for National Regis</w:t>
            </w:r>
            <w:r w:rsidR="009B3E7F">
              <w:rPr>
                <w:rStyle w:val="None"/>
                <w:rFonts w:ascii="Arial" w:hAnsi="Arial"/>
              </w:rPr>
              <w:t>ter</w:t>
            </w:r>
            <w:r>
              <w:rPr>
                <w:rStyle w:val="None"/>
                <w:rFonts w:ascii="Arial" w:hAnsi="Arial"/>
              </w:rPr>
              <w:t xml:space="preserve"> of Historic Places</w:t>
            </w:r>
            <w:r w:rsidR="00424D35">
              <w:rPr>
                <w:rStyle w:val="None"/>
                <w:rFonts w:ascii="Arial" w:hAnsi="Arial"/>
              </w:rPr>
              <w:t xml:space="preserve">:  </w:t>
            </w:r>
            <w:hyperlink r:id="rId37" w:history="1">
              <w:r w:rsidR="00424D35" w:rsidRPr="00424D35">
                <w:rPr>
                  <w:rStyle w:val="Hyperlink"/>
                  <w:rFonts w:ascii="Arial" w:hAnsi="Arial"/>
                </w:rPr>
                <w:t>https://npgallery.nps.gov/NRHP/GetAsset/8eda3297-45d9-4930-b424-4eedc4214e0f?branding=NRHP</w:t>
              </w:r>
            </w:hyperlink>
          </w:p>
          <w:p w14:paraId="008482EB" w14:textId="77777777" w:rsidR="009B3E7F" w:rsidRDefault="009B3E7F">
            <w:pPr>
              <w:pStyle w:val="Body"/>
              <w:widowControl w:val="0"/>
              <w:spacing w:after="0" w:line="240" w:lineRule="auto"/>
              <w:rPr>
                <w:rFonts w:ascii="Arial" w:hAnsi="Arial"/>
              </w:rPr>
            </w:pPr>
          </w:p>
          <w:p w14:paraId="769F27D7" w14:textId="22574DF1" w:rsidR="009B3E7F" w:rsidRDefault="00C874A4">
            <w:pPr>
              <w:pStyle w:val="Body"/>
              <w:widowControl w:val="0"/>
              <w:spacing w:after="0" w:line="240" w:lineRule="auto"/>
              <w:rPr>
                <w:rFonts w:ascii="Arial" w:hAnsi="Arial"/>
              </w:rPr>
            </w:pPr>
            <w:r>
              <w:rPr>
                <w:rFonts w:ascii="Arial" w:hAnsi="Arial"/>
              </w:rPr>
              <w:t>Colorado Encyclopedia – Santa Fe Trail:</w:t>
            </w:r>
            <w:r w:rsidR="00307281">
              <w:rPr>
                <w:rFonts w:ascii="Arial" w:hAnsi="Arial"/>
              </w:rPr>
              <w:t xml:space="preserve"> </w:t>
            </w:r>
            <w:r>
              <w:rPr>
                <w:rFonts w:ascii="Arial" w:hAnsi="Arial"/>
              </w:rPr>
              <w:t xml:space="preserve"> </w:t>
            </w:r>
            <w:hyperlink r:id="rId38" w:history="1">
              <w:r w:rsidRPr="00F21982">
                <w:rPr>
                  <w:rStyle w:val="Hyperlink"/>
                  <w:rFonts w:ascii="Arial" w:hAnsi="Arial"/>
                </w:rPr>
                <w:t>https://coloradoencyclopedia.org/article/santa-fé-trail-0</w:t>
              </w:r>
            </w:hyperlink>
          </w:p>
          <w:p w14:paraId="2291FB71" w14:textId="77777777" w:rsidR="00C874A4" w:rsidRDefault="00C874A4">
            <w:pPr>
              <w:pStyle w:val="Body"/>
              <w:widowControl w:val="0"/>
              <w:spacing w:after="0" w:line="240" w:lineRule="auto"/>
              <w:rPr>
                <w:rStyle w:val="None"/>
                <w:rFonts w:ascii="Arial" w:eastAsia="Arial" w:hAnsi="Arial" w:cs="Arial"/>
              </w:rPr>
            </w:pPr>
          </w:p>
          <w:p w14:paraId="6B58982D" w14:textId="6DAD09A1" w:rsidR="00126B7B" w:rsidRDefault="00307281">
            <w:pPr>
              <w:pStyle w:val="Body"/>
              <w:widowControl w:val="0"/>
              <w:spacing w:after="0" w:line="240" w:lineRule="auto"/>
            </w:pPr>
            <w:r>
              <w:rPr>
                <w:rStyle w:val="None"/>
                <w:rFonts w:ascii="Arial" w:hAnsi="Arial"/>
              </w:rPr>
              <w:t xml:space="preserve">National Park Service – Santa Fe Trail:  </w:t>
            </w:r>
            <w:r w:rsidRPr="00307281">
              <w:rPr>
                <w:rStyle w:val="None"/>
                <w:rFonts w:ascii="Arial" w:hAnsi="Arial"/>
              </w:rPr>
              <w:t>https://www.nps.gov/safe/index.htm</w:t>
            </w:r>
          </w:p>
        </w:tc>
      </w:tr>
      <w:tr w:rsidR="00126B7B" w14:paraId="65893CF2" w14:textId="77777777" w:rsidTr="002D7437">
        <w:trPr>
          <w:trHeight w:val="644"/>
        </w:trPr>
        <w:tc>
          <w:tcPr>
            <w:tcW w:w="14327"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88B6E11" w14:textId="77777777" w:rsidR="00126B7B" w:rsidRDefault="00126B7B">
            <w:pPr>
              <w:pStyle w:val="Body"/>
              <w:spacing w:after="0" w:line="240" w:lineRule="auto"/>
              <w:jc w:val="center"/>
              <w:rPr>
                <w:rStyle w:val="None"/>
                <w:rFonts w:ascii="Arial" w:eastAsia="Arial" w:hAnsi="Arial" w:cs="Arial"/>
                <w:b/>
                <w:bCs/>
                <w:sz w:val="18"/>
                <w:szCs w:val="18"/>
              </w:rPr>
            </w:pPr>
          </w:p>
          <w:p w14:paraId="180A7DCF" w14:textId="77777777" w:rsidR="00126B7B" w:rsidRDefault="0004139D">
            <w:pPr>
              <w:pStyle w:val="Body"/>
              <w:spacing w:after="0" w:line="240" w:lineRule="auto"/>
            </w:pPr>
            <w:r>
              <w:rPr>
                <w:rStyle w:val="None"/>
                <w:rFonts w:ascii="Arial" w:hAnsi="Arial"/>
                <w:b/>
                <w:bCs/>
              </w:rPr>
              <w:t>Secondary Sources</w:t>
            </w:r>
          </w:p>
        </w:tc>
      </w:tr>
      <w:tr w:rsidR="001206C2" w:rsidRPr="003036FF" w14:paraId="6D50B9D8" w14:textId="77777777" w:rsidTr="00D0540C">
        <w:trPr>
          <w:trHeight w:val="1443"/>
        </w:trPr>
        <w:tc>
          <w:tcPr>
            <w:tcW w:w="14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B28FF" w14:textId="77777777" w:rsidR="001206C2" w:rsidRPr="009072C7" w:rsidRDefault="001206C2" w:rsidP="001206C2">
            <w:pPr>
              <w:pStyle w:val="NormalWeb"/>
              <w:spacing w:before="0" w:beforeAutospacing="0" w:after="288" w:afterAutospacing="0"/>
              <w:rPr>
                <w:rFonts w:ascii="Arial" w:hAnsi="Arial" w:cs="Arial"/>
                <w:sz w:val="22"/>
                <w:szCs w:val="22"/>
              </w:rPr>
            </w:pPr>
            <w:r w:rsidRPr="009072C7">
              <w:rPr>
                <w:rFonts w:ascii="Arial" w:hAnsi="Arial" w:cs="Arial"/>
                <w:sz w:val="22"/>
                <w:szCs w:val="22"/>
              </w:rPr>
              <w:t>Jared V. Harper and John R. Signor,</w:t>
            </w:r>
            <w:r w:rsidRPr="009072C7">
              <w:rPr>
                <w:rStyle w:val="apple-converted-space"/>
                <w:rFonts w:ascii="Arial" w:hAnsi="Arial" w:cs="Arial"/>
                <w:sz w:val="22"/>
                <w:szCs w:val="22"/>
              </w:rPr>
              <w:t> </w:t>
            </w:r>
            <w:hyperlink r:id="rId39" w:tooltip="Find in a library with WorldCat" w:history="1">
              <w:r w:rsidRPr="009072C7">
                <w:rPr>
                  <w:rStyle w:val="Hyperlink"/>
                  <w:rFonts w:ascii="Arial" w:hAnsi="Arial" w:cs="Arial"/>
                  <w:i/>
                  <w:iCs/>
                  <w:sz w:val="22"/>
                  <w:szCs w:val="22"/>
                </w:rPr>
                <w:t>Santa Fe’s Raton Pass</w:t>
              </w:r>
            </w:hyperlink>
            <w:r w:rsidRPr="009072C7">
              <w:rPr>
                <w:rFonts w:ascii="Arial" w:hAnsi="Arial" w:cs="Arial"/>
                <w:sz w:val="22"/>
                <w:szCs w:val="22"/>
              </w:rPr>
              <w:t>, 2nd ed. (Midwest City, OK: Santa Fe Railway Historical and Modeling Society, 2010).</w:t>
            </w:r>
          </w:p>
          <w:p w14:paraId="16E08D17" w14:textId="77777777" w:rsidR="001206C2" w:rsidRPr="009072C7" w:rsidRDefault="001206C2" w:rsidP="001206C2">
            <w:pPr>
              <w:pStyle w:val="NormalWeb"/>
              <w:spacing w:before="0" w:beforeAutospacing="0" w:after="288" w:afterAutospacing="0"/>
              <w:rPr>
                <w:rFonts w:ascii="Arial" w:hAnsi="Arial" w:cs="Arial"/>
                <w:sz w:val="22"/>
                <w:szCs w:val="22"/>
              </w:rPr>
            </w:pPr>
            <w:r w:rsidRPr="009072C7">
              <w:rPr>
                <w:rFonts w:ascii="Arial" w:hAnsi="Arial" w:cs="Arial"/>
                <w:sz w:val="22"/>
                <w:szCs w:val="22"/>
              </w:rPr>
              <w:t>Anne F. Hyde</w:t>
            </w:r>
            <w:r w:rsidRPr="009072C7">
              <w:rPr>
                <w:rFonts w:ascii="Arial" w:hAnsi="Arial" w:cs="Arial"/>
                <w:i/>
                <w:sz w:val="22"/>
                <w:szCs w:val="22"/>
              </w:rPr>
              <w:t>, Empires, Nations and Families: A History of the North American West</w:t>
            </w:r>
            <w:r w:rsidRPr="009072C7">
              <w:rPr>
                <w:rFonts w:ascii="Arial" w:hAnsi="Arial" w:cs="Arial"/>
                <w:sz w:val="22"/>
                <w:szCs w:val="22"/>
              </w:rPr>
              <w:t>, 1800–1860 (Lincoln: University of Nebraska Press, 2012).</w:t>
            </w:r>
          </w:p>
          <w:p w14:paraId="719B491C" w14:textId="03E3E49C" w:rsidR="001206C2" w:rsidRPr="009072C7" w:rsidRDefault="001206C2" w:rsidP="001206C2">
            <w:pPr>
              <w:pStyle w:val="NormalWeb"/>
              <w:spacing w:before="0" w:beforeAutospacing="0" w:after="288" w:afterAutospacing="0"/>
              <w:rPr>
                <w:rFonts w:ascii="Arial" w:hAnsi="Arial" w:cs="Arial"/>
                <w:sz w:val="22"/>
                <w:szCs w:val="22"/>
              </w:rPr>
            </w:pPr>
            <w:r w:rsidRPr="009072C7">
              <w:rPr>
                <w:rFonts w:ascii="Arial" w:hAnsi="Arial" w:cs="Arial"/>
                <w:sz w:val="22"/>
                <w:szCs w:val="22"/>
              </w:rPr>
              <w:t>Stephen G. Hyslop,</w:t>
            </w:r>
            <w:r w:rsidRPr="009072C7">
              <w:rPr>
                <w:rStyle w:val="apple-converted-space"/>
                <w:rFonts w:ascii="Arial" w:hAnsi="Arial" w:cs="Arial"/>
                <w:sz w:val="22"/>
                <w:szCs w:val="22"/>
              </w:rPr>
              <w:t> </w:t>
            </w:r>
            <w:hyperlink r:id="rId40" w:tooltip="Find in a library with WorldCat" w:history="1">
              <w:r w:rsidRPr="009072C7">
                <w:rPr>
                  <w:rStyle w:val="Hyperlink"/>
                  <w:rFonts w:ascii="Arial" w:hAnsi="Arial" w:cs="Arial"/>
                  <w:i/>
                  <w:iCs/>
                  <w:sz w:val="22"/>
                  <w:szCs w:val="22"/>
                </w:rPr>
                <w:t>Bound for Santa Fe: The Road to New Mexico and the American Conquest, 1806–1848</w:t>
              </w:r>
            </w:hyperlink>
            <w:r w:rsidRPr="009072C7">
              <w:rPr>
                <w:rStyle w:val="apple-converted-space"/>
                <w:rFonts w:ascii="Arial" w:hAnsi="Arial" w:cs="Arial"/>
                <w:sz w:val="22"/>
                <w:szCs w:val="22"/>
              </w:rPr>
              <w:t> </w:t>
            </w:r>
            <w:r w:rsidRPr="009072C7">
              <w:rPr>
                <w:rFonts w:ascii="Arial" w:hAnsi="Arial" w:cs="Arial"/>
                <w:sz w:val="22"/>
                <w:szCs w:val="22"/>
              </w:rPr>
              <w:t>(Norman: University of Oklahoma Press, 2002).</w:t>
            </w:r>
          </w:p>
        </w:tc>
      </w:tr>
    </w:tbl>
    <w:p w14:paraId="08ECEA44" w14:textId="77777777" w:rsidR="00843370" w:rsidRDefault="00843370">
      <w:r>
        <w:br w:type="page"/>
      </w:r>
    </w:p>
    <w:tbl>
      <w:tblPr>
        <w:tblW w:w="14327" w:type="dxa"/>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
        <w:gridCol w:w="14304"/>
      </w:tblGrid>
      <w:tr w:rsidR="002D7437" w14:paraId="4E40E35F" w14:textId="77777777" w:rsidTr="00843370">
        <w:trPr>
          <w:trHeight w:val="644"/>
        </w:trPr>
        <w:tc>
          <w:tcPr>
            <w:tcW w:w="14327"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17E884F2" w14:textId="3B3F8D4A" w:rsidR="002D7437" w:rsidRPr="00843370" w:rsidRDefault="00843370" w:rsidP="00843370">
            <w:pPr>
              <w:pStyle w:val="Body"/>
              <w:spacing w:after="0" w:line="240" w:lineRule="auto"/>
              <w:rPr>
                <w:rStyle w:val="None"/>
                <w:rFonts w:ascii="Arial" w:eastAsia="Arial" w:hAnsi="Arial" w:cs="Arial"/>
                <w:b/>
                <w:bCs/>
              </w:rPr>
            </w:pPr>
            <w:r w:rsidRPr="00843370">
              <w:rPr>
                <w:rStyle w:val="None"/>
                <w:rFonts w:ascii="Arial" w:eastAsia="Arial" w:hAnsi="Arial" w:cs="Arial"/>
                <w:b/>
                <w:bCs/>
              </w:rPr>
              <w:t>Secondar</w:t>
            </w:r>
            <w:r>
              <w:rPr>
                <w:rStyle w:val="None"/>
                <w:rFonts w:ascii="Arial" w:eastAsia="Arial" w:hAnsi="Arial" w:cs="Arial"/>
                <w:b/>
                <w:bCs/>
              </w:rPr>
              <w:t>y Sources (continued)</w:t>
            </w:r>
          </w:p>
        </w:tc>
      </w:tr>
      <w:tr w:rsidR="00126B7B" w:rsidRPr="003036FF" w14:paraId="48D0ABE7" w14:textId="77777777" w:rsidTr="00843370">
        <w:trPr>
          <w:trHeight w:val="1443"/>
        </w:trPr>
        <w:tc>
          <w:tcPr>
            <w:tcW w:w="143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3EF4E" w14:textId="77777777" w:rsidR="009072C7" w:rsidRPr="009072C7" w:rsidRDefault="009072C7" w:rsidP="009072C7">
            <w:pPr>
              <w:pStyle w:val="NormalWeb"/>
              <w:spacing w:before="0" w:beforeAutospacing="0" w:after="288" w:afterAutospacing="0"/>
              <w:rPr>
                <w:rFonts w:ascii="Arial" w:hAnsi="Arial" w:cs="Arial"/>
                <w:sz w:val="22"/>
                <w:szCs w:val="22"/>
              </w:rPr>
            </w:pPr>
            <w:r w:rsidRPr="009072C7">
              <w:rPr>
                <w:rFonts w:ascii="Arial" w:hAnsi="Arial" w:cs="Arial"/>
                <w:sz w:val="22"/>
                <w:szCs w:val="22"/>
              </w:rPr>
              <w:t>Janet Lecompte, “</w:t>
            </w:r>
            <w:hyperlink r:id="rId41" w:tooltip="Find in a library with WorldCat" w:history="1">
              <w:r w:rsidRPr="009072C7">
                <w:rPr>
                  <w:rStyle w:val="Hyperlink"/>
                  <w:rFonts w:ascii="Arial" w:hAnsi="Arial" w:cs="Arial"/>
                  <w:sz w:val="22"/>
                  <w:szCs w:val="22"/>
                </w:rPr>
                <w:t>The Mountain Branch: Raton Pass and Sangre de Cristo Pass,</w:t>
              </w:r>
            </w:hyperlink>
            <w:r w:rsidRPr="009072C7">
              <w:rPr>
                <w:rFonts w:ascii="Arial" w:hAnsi="Arial" w:cs="Arial"/>
                <w:sz w:val="22"/>
                <w:szCs w:val="22"/>
              </w:rPr>
              <w:t>” in</w:t>
            </w:r>
            <w:r w:rsidRPr="009072C7">
              <w:rPr>
                <w:rStyle w:val="apple-converted-space"/>
                <w:rFonts w:ascii="Arial" w:hAnsi="Arial" w:cs="Arial"/>
                <w:sz w:val="22"/>
                <w:szCs w:val="22"/>
              </w:rPr>
              <w:t> </w:t>
            </w:r>
            <w:hyperlink r:id="rId42" w:tooltip="Find in a library with WorldCat" w:history="1">
              <w:r w:rsidRPr="009072C7">
                <w:rPr>
                  <w:rStyle w:val="Hyperlink"/>
                  <w:rFonts w:ascii="Arial" w:hAnsi="Arial" w:cs="Arial"/>
                  <w:i/>
                  <w:iCs/>
                  <w:sz w:val="22"/>
                  <w:szCs w:val="22"/>
                </w:rPr>
                <w:t>The Santa Fe Trail: New Perspectives</w:t>
              </w:r>
            </w:hyperlink>
            <w:r w:rsidRPr="009072C7">
              <w:rPr>
                <w:rFonts w:ascii="Arial" w:hAnsi="Arial" w:cs="Arial"/>
                <w:sz w:val="22"/>
                <w:szCs w:val="22"/>
              </w:rPr>
              <w:t>, special issue of</w:t>
            </w:r>
            <w:r w:rsidRPr="009072C7">
              <w:rPr>
                <w:rStyle w:val="apple-converted-space"/>
                <w:rFonts w:ascii="Arial" w:hAnsi="Arial" w:cs="Arial"/>
                <w:sz w:val="22"/>
                <w:szCs w:val="22"/>
              </w:rPr>
              <w:t> </w:t>
            </w:r>
            <w:hyperlink r:id="rId43" w:tooltip="Find in a library with WorldCat" w:history="1">
              <w:r w:rsidRPr="009072C7">
                <w:rPr>
                  <w:rStyle w:val="Hyperlink"/>
                  <w:rFonts w:ascii="Arial" w:hAnsi="Arial" w:cs="Arial"/>
                  <w:i/>
                  <w:iCs/>
                  <w:sz w:val="22"/>
                  <w:szCs w:val="22"/>
                </w:rPr>
                <w:t>Essays and Monographs in Colorado History</w:t>
              </w:r>
            </w:hyperlink>
            <w:r w:rsidRPr="009072C7">
              <w:rPr>
                <w:rFonts w:ascii="Arial" w:hAnsi="Arial" w:cs="Arial"/>
                <w:sz w:val="22"/>
                <w:szCs w:val="22"/>
              </w:rPr>
              <w:t>, no. 6 (1987).</w:t>
            </w:r>
          </w:p>
          <w:p w14:paraId="5DF6315D" w14:textId="208E1181" w:rsidR="00020923" w:rsidRPr="00843370" w:rsidRDefault="009072C7" w:rsidP="00843370">
            <w:pPr>
              <w:pStyle w:val="NormalWeb"/>
              <w:spacing w:before="0" w:beforeAutospacing="0" w:after="288" w:afterAutospacing="0"/>
              <w:rPr>
                <w:rFonts w:ascii="Arial" w:hAnsi="Arial" w:cs="Arial"/>
                <w:color w:val="3B3B3B"/>
                <w:sz w:val="22"/>
                <w:szCs w:val="22"/>
              </w:rPr>
            </w:pPr>
            <w:r w:rsidRPr="009072C7">
              <w:rPr>
                <w:rFonts w:ascii="Arial" w:hAnsi="Arial" w:cs="Arial"/>
                <w:color w:val="3B3B3B"/>
                <w:sz w:val="22"/>
                <w:szCs w:val="22"/>
              </w:rPr>
              <w:t>George H. Drury,</w:t>
            </w:r>
            <w:r w:rsidRPr="009072C7">
              <w:rPr>
                <w:rStyle w:val="apple-converted-space"/>
                <w:rFonts w:ascii="Arial" w:hAnsi="Arial" w:cs="Arial"/>
                <w:color w:val="3B3B3B"/>
                <w:sz w:val="22"/>
                <w:szCs w:val="22"/>
              </w:rPr>
              <w:t> </w:t>
            </w:r>
            <w:hyperlink r:id="rId44" w:tooltip="Find in a library with WorldCat" w:history="1">
              <w:r w:rsidRPr="009072C7">
                <w:rPr>
                  <w:rStyle w:val="Hyperlink"/>
                  <w:rFonts w:ascii="Arial" w:hAnsi="Arial" w:cs="Arial"/>
                  <w:i/>
                  <w:iCs/>
                  <w:sz w:val="22"/>
                  <w:szCs w:val="22"/>
                </w:rPr>
                <w:t>Santa Fe in the Mountains: Three Passes of the West: Raton, Cajon, and Tehachapi</w:t>
              </w:r>
            </w:hyperlink>
            <w:r w:rsidRPr="009072C7">
              <w:rPr>
                <w:rStyle w:val="apple-converted-space"/>
                <w:rFonts w:ascii="Arial" w:hAnsi="Arial" w:cs="Arial"/>
                <w:color w:val="3B3B3B"/>
                <w:sz w:val="22"/>
                <w:szCs w:val="22"/>
              </w:rPr>
              <w:t> </w:t>
            </w:r>
            <w:r w:rsidRPr="009072C7">
              <w:rPr>
                <w:rFonts w:ascii="Arial" w:hAnsi="Arial" w:cs="Arial"/>
                <w:color w:val="3B3B3B"/>
                <w:sz w:val="22"/>
                <w:szCs w:val="22"/>
              </w:rPr>
              <w:t>(Waukesha, WI: Kalmbach, 1995).</w:t>
            </w:r>
            <w:r w:rsidR="00307281">
              <w:rPr>
                <w:rFonts w:ascii="Arial" w:hAnsi="Arial" w:cs="Arial"/>
              </w:rPr>
              <w:t xml:space="preserve"> </w:t>
            </w:r>
          </w:p>
        </w:tc>
      </w:tr>
      <w:tr w:rsidR="00126B7B" w14:paraId="7DA8941D" w14:textId="77777777" w:rsidTr="00843370">
        <w:trPr>
          <w:gridBefore w:val="1"/>
          <w:wBefore w:w="23" w:type="dxa"/>
          <w:trHeight w:val="644"/>
        </w:trPr>
        <w:tc>
          <w:tcPr>
            <w:tcW w:w="1430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84C6972" w14:textId="77777777" w:rsidR="00126B7B" w:rsidRDefault="00126B7B">
            <w:pPr>
              <w:pStyle w:val="Body"/>
              <w:spacing w:after="0" w:line="240" w:lineRule="auto"/>
              <w:jc w:val="center"/>
              <w:rPr>
                <w:rStyle w:val="None"/>
                <w:rFonts w:ascii="Arial" w:eastAsia="Arial" w:hAnsi="Arial" w:cs="Arial"/>
                <w:b/>
                <w:bCs/>
                <w:sz w:val="18"/>
                <w:szCs w:val="18"/>
              </w:rPr>
            </w:pPr>
          </w:p>
          <w:p w14:paraId="06762651" w14:textId="77777777" w:rsidR="00126B7B" w:rsidRDefault="0004139D">
            <w:pPr>
              <w:pStyle w:val="Body"/>
              <w:spacing w:after="0" w:line="240" w:lineRule="auto"/>
            </w:pPr>
            <w:r>
              <w:rPr>
                <w:rStyle w:val="None"/>
                <w:rFonts w:ascii="Arial" w:hAnsi="Arial"/>
                <w:b/>
                <w:bCs/>
              </w:rPr>
              <w:t>Preservation Connection</w:t>
            </w:r>
          </w:p>
        </w:tc>
      </w:tr>
      <w:tr w:rsidR="00126B7B" w14:paraId="093E3479" w14:textId="77777777" w:rsidTr="00843370">
        <w:trPr>
          <w:gridBefore w:val="1"/>
          <w:wBefore w:w="23" w:type="dxa"/>
          <w:trHeight w:val="4192"/>
        </w:trPr>
        <w:tc>
          <w:tcPr>
            <w:tcW w:w="1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7BF50" w14:textId="6857F1D6" w:rsidR="003A4DB4" w:rsidRDefault="00295500">
            <w:pPr>
              <w:pStyle w:val="Body"/>
              <w:rPr>
                <w:rStyle w:val="None"/>
                <w:rFonts w:ascii="Arial" w:hAnsi="Arial"/>
              </w:rPr>
            </w:pPr>
            <w:r>
              <w:rPr>
                <w:rStyle w:val="None"/>
                <w:rFonts w:ascii="Arial" w:hAnsi="Arial"/>
              </w:rPr>
              <w:t>Raton Pass</w:t>
            </w:r>
            <w:r w:rsidR="00651133">
              <w:rPr>
                <w:rStyle w:val="None"/>
                <w:rFonts w:ascii="Arial" w:hAnsi="Arial"/>
              </w:rPr>
              <w:t xml:space="preserve"> has a long and significant history as a thoroughfare for early traders and travelers on the Santa Fe Trail. </w:t>
            </w:r>
            <w:r w:rsidR="002B04B7">
              <w:rPr>
                <w:rStyle w:val="None"/>
                <w:rFonts w:ascii="Arial" w:hAnsi="Arial"/>
              </w:rPr>
              <w:t xml:space="preserve">The exploration and settlement of southern Colorado and Northern New Mexico, transportation and commerce and use for military purposes distinguish this rugged byway and contribute to its importance. While many accounts of various events and activities related to the pass </w:t>
            </w:r>
            <w:r w:rsidR="00D30E9F">
              <w:rPr>
                <w:rStyle w:val="None"/>
                <w:rFonts w:ascii="Arial" w:hAnsi="Arial"/>
              </w:rPr>
              <w:t>endure</w:t>
            </w:r>
            <w:r w:rsidR="002B04B7">
              <w:rPr>
                <w:rStyle w:val="None"/>
                <w:rFonts w:ascii="Arial" w:hAnsi="Arial"/>
              </w:rPr>
              <w:t xml:space="preserve"> through the written record, time and technology have erased much of the physical </w:t>
            </w:r>
            <w:r w:rsidR="00425AC3">
              <w:rPr>
                <w:rStyle w:val="None"/>
                <w:rFonts w:ascii="Arial" w:hAnsi="Arial"/>
              </w:rPr>
              <w:t>evidence.</w:t>
            </w:r>
            <w:r w:rsidR="00244F80">
              <w:rPr>
                <w:rStyle w:val="None"/>
                <w:rFonts w:ascii="Arial" w:hAnsi="Arial"/>
              </w:rPr>
              <w:t xml:space="preserve"> The best preserved remains of the Raton Pass part of the Santa Fe Trail exist on the “saddle” or summit of the pass.</w:t>
            </w:r>
          </w:p>
          <w:p w14:paraId="4D7332DC" w14:textId="665C43B1" w:rsidR="003A4DB4" w:rsidRDefault="00F83867">
            <w:pPr>
              <w:pStyle w:val="Body"/>
              <w:rPr>
                <w:rStyle w:val="None"/>
                <w:rFonts w:ascii="Arial" w:hAnsi="Arial"/>
              </w:rPr>
            </w:pPr>
            <w:r>
              <w:rPr>
                <w:rStyle w:val="None"/>
                <w:rFonts w:ascii="Arial" w:hAnsi="Arial"/>
              </w:rPr>
              <w:t xml:space="preserve">Today, while travelling the Raton Pass Scenic Highway that links Trinidad, CO to </w:t>
            </w:r>
            <w:r w:rsidR="004A4DF1">
              <w:rPr>
                <w:rStyle w:val="None"/>
                <w:rFonts w:ascii="Arial" w:hAnsi="Arial"/>
              </w:rPr>
              <w:t>towns and cities in northern New Mexico, one can imagine the same journey 150 years in the past.</w:t>
            </w:r>
          </w:p>
          <w:p w14:paraId="66F17E6E" w14:textId="77777777" w:rsidR="00126B7B" w:rsidRPr="002122E2" w:rsidRDefault="002122E2">
            <w:pPr>
              <w:pStyle w:val="Body"/>
              <w:rPr>
                <w:rStyle w:val="None"/>
                <w:rFonts w:ascii="Arial" w:eastAsia="Arial" w:hAnsi="Arial" w:cs="Arial"/>
                <w:b/>
              </w:rPr>
            </w:pPr>
            <w:r w:rsidRPr="002122E2">
              <w:rPr>
                <w:rStyle w:val="None"/>
                <w:rFonts w:ascii="Arial" w:hAnsi="Arial"/>
                <w:b/>
              </w:rPr>
              <w:t>Preservation Inquiry Questions</w:t>
            </w:r>
          </w:p>
          <w:p w14:paraId="2C2A4D77" w14:textId="2EF330C8" w:rsidR="007A22FD" w:rsidRDefault="007A22FD">
            <w:pPr>
              <w:pStyle w:val="Body"/>
              <w:rPr>
                <w:rStyle w:val="None"/>
                <w:rFonts w:ascii="Arial" w:hAnsi="Arial"/>
              </w:rPr>
            </w:pPr>
            <w:r>
              <w:rPr>
                <w:rStyle w:val="None"/>
                <w:rFonts w:ascii="Arial" w:hAnsi="Arial"/>
              </w:rPr>
              <w:t>Based on the National Register criteria, why is the Raton Scenic Highway significant?</w:t>
            </w:r>
          </w:p>
          <w:p w14:paraId="2AB3D2F0" w14:textId="77777777" w:rsidR="007A22FD" w:rsidRDefault="007A22FD">
            <w:pPr>
              <w:pStyle w:val="Body"/>
              <w:rPr>
                <w:rStyle w:val="None"/>
                <w:rFonts w:ascii="Arial" w:hAnsi="Arial"/>
              </w:rPr>
            </w:pPr>
            <w:r>
              <w:rPr>
                <w:rStyle w:val="None"/>
                <w:rFonts w:ascii="Arial" w:hAnsi="Arial"/>
              </w:rPr>
              <w:t>What can historic resources like Raton Pass and the Raton Scenic Highway teach us about the past? Why is important to preserve them?</w:t>
            </w:r>
          </w:p>
          <w:p w14:paraId="598C416A" w14:textId="6DEA9D34" w:rsidR="00126B7B" w:rsidRDefault="0004139D">
            <w:pPr>
              <w:pStyle w:val="Body"/>
              <w:rPr>
                <w:rStyle w:val="None"/>
                <w:rFonts w:ascii="Arial" w:eastAsia="Arial" w:hAnsi="Arial" w:cs="Arial"/>
              </w:rPr>
            </w:pPr>
            <w:r>
              <w:rPr>
                <w:rStyle w:val="None"/>
                <w:rFonts w:ascii="Arial" w:hAnsi="Arial"/>
              </w:rPr>
              <w:t xml:space="preserve">What do students gain from </w:t>
            </w:r>
            <w:r w:rsidR="006E0D16">
              <w:rPr>
                <w:rStyle w:val="None"/>
                <w:rFonts w:ascii="Arial" w:hAnsi="Arial"/>
              </w:rPr>
              <w:t>learning about historic transportation corridors</w:t>
            </w:r>
            <w:r>
              <w:rPr>
                <w:rStyle w:val="None"/>
                <w:rFonts w:ascii="Arial" w:hAnsi="Arial"/>
              </w:rPr>
              <w:t>?</w:t>
            </w:r>
          </w:p>
          <w:p w14:paraId="74B65838" w14:textId="77777777" w:rsidR="00126B7B" w:rsidRDefault="006E0D16">
            <w:pPr>
              <w:pStyle w:val="Body"/>
              <w:rPr>
                <w:rStyle w:val="None"/>
                <w:rFonts w:ascii="Arial" w:eastAsia="Arial" w:hAnsi="Arial" w:cs="Arial"/>
              </w:rPr>
            </w:pPr>
            <w:r>
              <w:rPr>
                <w:rStyle w:val="None"/>
                <w:rFonts w:ascii="Arial" w:hAnsi="Arial"/>
              </w:rPr>
              <w:t xml:space="preserve">How do modern </w:t>
            </w:r>
            <w:r w:rsidR="00D56852">
              <w:rPr>
                <w:rStyle w:val="None"/>
                <w:rFonts w:ascii="Arial" w:hAnsi="Arial"/>
              </w:rPr>
              <w:t xml:space="preserve">transportation </w:t>
            </w:r>
            <w:r>
              <w:rPr>
                <w:rStyle w:val="None"/>
                <w:rFonts w:ascii="Arial" w:hAnsi="Arial"/>
              </w:rPr>
              <w:t>routes reflect the economic and political patterns of the past</w:t>
            </w:r>
            <w:r w:rsidR="0004139D">
              <w:rPr>
                <w:rStyle w:val="None"/>
                <w:rFonts w:ascii="Arial" w:hAnsi="Arial"/>
              </w:rPr>
              <w:t>?</w:t>
            </w:r>
          </w:p>
          <w:p w14:paraId="12635EF2" w14:textId="77777777" w:rsidR="00126B7B" w:rsidRDefault="0004139D">
            <w:pPr>
              <w:pStyle w:val="Body"/>
            </w:pPr>
            <w:r>
              <w:rPr>
                <w:rStyle w:val="None"/>
                <w:rFonts w:ascii="Arial" w:hAnsi="Arial"/>
              </w:rPr>
              <w:t>How can historic preservation teach us about the everyday lives of people in the past?</w:t>
            </w:r>
          </w:p>
        </w:tc>
      </w:tr>
    </w:tbl>
    <w:p w14:paraId="019FDAB8" w14:textId="77777777" w:rsidR="005A180C" w:rsidRDefault="005A180C">
      <w:pPr>
        <w:rPr>
          <w:rFonts w:ascii="Arial" w:eastAsia="Arial" w:hAnsi="Arial" w:cs="Arial"/>
          <w:b/>
          <w:bCs/>
          <w:color w:val="000000"/>
          <w:u w:color="000000"/>
        </w:rPr>
      </w:pPr>
      <w:r>
        <w:rPr>
          <w:rFonts w:ascii="Arial" w:eastAsia="Arial" w:hAnsi="Arial" w:cs="Arial"/>
          <w:b/>
          <w:bCs/>
        </w:rPr>
        <w:br w:type="page"/>
      </w:r>
    </w:p>
    <w:p w14:paraId="6C966D01" w14:textId="77777777" w:rsidR="005A180C" w:rsidRDefault="005A180C" w:rsidP="005A180C">
      <w:pPr>
        <w:rPr>
          <w:rFonts w:ascii="Arial" w:hAnsi="Arial" w:cs="Arial"/>
          <w:b/>
        </w:rPr>
      </w:pPr>
    </w:p>
    <w:p w14:paraId="61E0A6FD" w14:textId="77777777" w:rsidR="005A180C" w:rsidRDefault="005A180C" w:rsidP="005A180C">
      <w:pPr>
        <w:rPr>
          <w:rFonts w:ascii="Arial" w:hAnsi="Arial" w:cs="Arial"/>
          <w:b/>
        </w:rPr>
      </w:pPr>
      <w:r>
        <w:rPr>
          <w:rFonts w:ascii="Arial" w:hAnsi="Arial" w:cs="Arial"/>
          <w:b/>
        </w:rPr>
        <w:t>Working together to tell the story of our state!</w:t>
      </w:r>
    </w:p>
    <w:p w14:paraId="02732562" w14:textId="77777777" w:rsidR="005A180C" w:rsidRDefault="005A180C" w:rsidP="005A180C">
      <w:pPr>
        <w:rPr>
          <w:rFonts w:ascii="Arial" w:hAnsi="Arial" w:cs="Arial"/>
          <w:b/>
        </w:rPr>
      </w:pPr>
    </w:p>
    <w:p w14:paraId="02FE42FA" w14:textId="77777777" w:rsidR="001010AC" w:rsidRPr="00040F5E" w:rsidRDefault="001010AC" w:rsidP="001010AC">
      <w:pPr>
        <w:rPr>
          <w:rFonts w:ascii="Arial" w:hAnsi="Arial" w:cs="Arial"/>
          <w:b/>
        </w:rPr>
      </w:pPr>
      <w:r w:rsidRPr="00040F5E">
        <w:rPr>
          <w:rFonts w:ascii="Arial" w:hAnsi="Arial" w:cs="Arial"/>
          <w:b/>
        </w:rPr>
        <w:t>Developers</w:t>
      </w:r>
    </w:p>
    <w:p w14:paraId="6F5C2112" w14:textId="77777777" w:rsidR="001010AC" w:rsidRPr="00040F5E" w:rsidRDefault="001010AC" w:rsidP="001010AC">
      <w:pPr>
        <w:rPr>
          <w:rFonts w:ascii="Arial" w:hAnsi="Arial" w:cs="Arial"/>
          <w:b/>
        </w:rPr>
      </w:pPr>
      <w:r w:rsidRPr="00040F5E">
        <w:rPr>
          <w:rFonts w:ascii="Arial" w:hAnsi="Arial" w:cs="Arial"/>
          <w:b/>
          <w:noProof/>
          <w:lang w:eastAsia="zh-CN"/>
        </w:rPr>
        <w:drawing>
          <wp:inline distT="0" distB="0" distL="0" distR="0" wp14:anchorId="62F9361D" wp14:editId="0D9DDE8A">
            <wp:extent cx="893445" cy="935355"/>
            <wp:effectExtent l="0" t="0" r="0" b="4445"/>
            <wp:docPr id="2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93445" cy="935355"/>
                    </a:xfrm>
                    <a:prstGeom prst="rect">
                      <a:avLst/>
                    </a:prstGeom>
                    <a:noFill/>
                    <a:ln>
                      <a:noFill/>
                    </a:ln>
                  </pic:spPr>
                </pic:pic>
              </a:graphicData>
            </a:graphic>
          </wp:inline>
        </w:drawing>
      </w:r>
      <w:r w:rsidRPr="00040F5E">
        <w:rPr>
          <w:rFonts w:ascii="Arial" w:hAnsi="Arial" w:cs="Arial"/>
          <w:b/>
        </w:rPr>
        <w:t xml:space="preserve">  </w:t>
      </w:r>
      <w:r w:rsidRPr="00040F5E">
        <w:rPr>
          <w:rFonts w:ascii="Arial" w:hAnsi="Arial" w:cs="Arial"/>
          <w:b/>
          <w:noProof/>
          <w:lang w:eastAsia="zh-CN"/>
        </w:rPr>
        <w:t xml:space="preserve"> </w:t>
      </w:r>
      <w:r w:rsidRPr="00040F5E">
        <w:rPr>
          <w:rFonts w:ascii="Arial" w:hAnsi="Arial" w:cs="Arial"/>
          <w:b/>
          <w:noProof/>
          <w:lang w:eastAsia="zh-CN"/>
        </w:rPr>
        <w:drawing>
          <wp:inline distT="0" distB="0" distL="0" distR="0" wp14:anchorId="7C6F0C1A" wp14:editId="4B303595">
            <wp:extent cx="3752850" cy="640064"/>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7.jpg"/>
                    <pic:cNvPicPr/>
                  </pic:nvPicPr>
                  <pic:blipFill>
                    <a:blip r:embed="rId46">
                      <a:extLst>
                        <a:ext uri="{28A0092B-C50C-407E-A947-70E740481C1C}">
                          <a14:useLocalDpi xmlns:a14="http://schemas.microsoft.com/office/drawing/2010/main" val="0"/>
                        </a:ext>
                      </a:extLst>
                    </a:blip>
                    <a:stretch>
                      <a:fillRect/>
                    </a:stretch>
                  </pic:blipFill>
                  <pic:spPr>
                    <a:xfrm>
                      <a:off x="0" y="0"/>
                      <a:ext cx="3776430" cy="644086"/>
                    </a:xfrm>
                    <a:prstGeom prst="rect">
                      <a:avLst/>
                    </a:prstGeom>
                  </pic:spPr>
                </pic:pic>
              </a:graphicData>
            </a:graphic>
          </wp:inline>
        </w:drawing>
      </w:r>
      <w:r w:rsidRPr="00040F5E">
        <w:rPr>
          <w:rFonts w:ascii="Arial" w:hAnsi="Arial" w:cs="Arial"/>
          <w:noProof/>
          <w:lang w:eastAsia="zh-CN"/>
        </w:rPr>
        <w:t xml:space="preserve">   </w:t>
      </w:r>
      <w:r w:rsidRPr="00040F5E">
        <w:rPr>
          <w:rFonts w:ascii="Arial" w:hAnsi="Arial" w:cs="Arial"/>
          <w:b/>
          <w:noProof/>
          <w:lang w:eastAsia="zh-CN"/>
        </w:rPr>
        <w:drawing>
          <wp:inline distT="0" distB="0" distL="0" distR="0" wp14:anchorId="138483F3" wp14:editId="5DC6CD8E">
            <wp:extent cx="3600450" cy="775477"/>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C_USU_web-2016.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622794" cy="780290"/>
                    </a:xfrm>
                    <a:prstGeom prst="rect">
                      <a:avLst/>
                    </a:prstGeom>
                  </pic:spPr>
                </pic:pic>
              </a:graphicData>
            </a:graphic>
          </wp:inline>
        </w:drawing>
      </w:r>
    </w:p>
    <w:p w14:paraId="3C6DAED8" w14:textId="77777777" w:rsidR="001010AC" w:rsidRPr="00040F5E" w:rsidRDefault="001010AC" w:rsidP="001010AC">
      <w:pPr>
        <w:rPr>
          <w:rFonts w:ascii="Arial" w:hAnsi="Arial" w:cs="Arial"/>
          <w:b/>
        </w:rPr>
      </w:pPr>
    </w:p>
    <w:p w14:paraId="56D97640" w14:textId="77777777" w:rsidR="001010AC" w:rsidRPr="00040F5E" w:rsidRDefault="001010AC" w:rsidP="001010AC">
      <w:pPr>
        <w:rPr>
          <w:rFonts w:ascii="Arial" w:hAnsi="Arial" w:cs="Arial"/>
          <w:b/>
        </w:rPr>
      </w:pPr>
      <w:r w:rsidRPr="00040F5E">
        <w:rPr>
          <w:rFonts w:ascii="Arial" w:hAnsi="Arial" w:cs="Arial"/>
          <w:b/>
        </w:rPr>
        <w:t>Sponsors</w:t>
      </w:r>
    </w:p>
    <w:p w14:paraId="6F9A50A9" w14:textId="77777777" w:rsidR="001010AC" w:rsidRPr="00040F5E" w:rsidRDefault="001010AC" w:rsidP="001010AC">
      <w:pPr>
        <w:rPr>
          <w:rFonts w:ascii="Arial" w:hAnsi="Arial" w:cs="Arial"/>
          <w:b/>
        </w:rPr>
      </w:pPr>
      <w:r w:rsidRPr="00040F5E">
        <w:rPr>
          <w:rFonts w:ascii="Arial" w:hAnsi="Arial" w:cs="Arial"/>
          <w:b/>
          <w:noProof/>
          <w:lang w:eastAsia="zh-CN"/>
        </w:rPr>
        <w:drawing>
          <wp:inline distT="0" distB="0" distL="0" distR="0" wp14:anchorId="2EC896FB" wp14:editId="6054DF38">
            <wp:extent cx="3590925" cy="96200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tory-colorado-state-historical-fund.png"/>
                    <pic:cNvPicPr/>
                  </pic:nvPicPr>
                  <pic:blipFill>
                    <a:blip r:embed="rId48">
                      <a:extLst>
                        <a:ext uri="{28A0092B-C50C-407E-A947-70E740481C1C}">
                          <a14:useLocalDpi xmlns:a14="http://schemas.microsoft.com/office/drawing/2010/main" val="0"/>
                        </a:ext>
                      </a:extLst>
                    </a:blip>
                    <a:stretch>
                      <a:fillRect/>
                    </a:stretch>
                  </pic:blipFill>
                  <pic:spPr>
                    <a:xfrm>
                      <a:off x="0" y="0"/>
                      <a:ext cx="3590925" cy="962003"/>
                    </a:xfrm>
                    <a:prstGeom prst="rect">
                      <a:avLst/>
                    </a:prstGeom>
                  </pic:spPr>
                </pic:pic>
              </a:graphicData>
            </a:graphic>
          </wp:inline>
        </w:drawing>
      </w:r>
      <w:r w:rsidRPr="00040F5E">
        <w:rPr>
          <w:rFonts w:ascii="Arial" w:hAnsi="Arial" w:cs="Arial"/>
          <w:b/>
          <w:noProof/>
          <w:lang w:eastAsia="zh-CN"/>
        </w:rPr>
        <w:t xml:space="preserve">    </w:t>
      </w:r>
      <w:r w:rsidRPr="00040F5E">
        <w:rPr>
          <w:rFonts w:ascii="Arial" w:hAnsi="Arial" w:cs="Arial"/>
          <w:b/>
          <w:noProof/>
          <w:lang w:eastAsia="zh-CN"/>
        </w:rPr>
        <w:drawing>
          <wp:inline distT="0" distB="0" distL="0" distR="0" wp14:anchorId="33043E7D" wp14:editId="44DDFE67">
            <wp:extent cx="3028950" cy="7143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lay-banner2_original.png"/>
                    <pic:cNvPicPr/>
                  </pic:nvPicPr>
                  <pic:blipFill>
                    <a:blip r:embed="rId49">
                      <a:extLst>
                        <a:ext uri="{28A0092B-C50C-407E-A947-70E740481C1C}">
                          <a14:useLocalDpi xmlns:a14="http://schemas.microsoft.com/office/drawing/2010/main" val="0"/>
                        </a:ext>
                      </a:extLst>
                    </a:blip>
                    <a:stretch>
                      <a:fillRect/>
                    </a:stretch>
                  </pic:blipFill>
                  <pic:spPr>
                    <a:xfrm>
                      <a:off x="0" y="0"/>
                      <a:ext cx="3028950" cy="714375"/>
                    </a:xfrm>
                    <a:prstGeom prst="rect">
                      <a:avLst/>
                    </a:prstGeom>
                  </pic:spPr>
                </pic:pic>
              </a:graphicData>
            </a:graphic>
          </wp:inline>
        </w:drawing>
      </w:r>
    </w:p>
    <w:p w14:paraId="0E155451" w14:textId="77777777" w:rsidR="001010AC" w:rsidRPr="00040F5E" w:rsidRDefault="001010AC" w:rsidP="001010AC">
      <w:pPr>
        <w:rPr>
          <w:rFonts w:ascii="Arial" w:hAnsi="Arial" w:cs="Arial"/>
          <w:b/>
        </w:rPr>
      </w:pPr>
    </w:p>
    <w:p w14:paraId="635050B6" w14:textId="77777777" w:rsidR="001010AC" w:rsidRPr="00040F5E" w:rsidRDefault="001010AC" w:rsidP="001010AC">
      <w:pPr>
        <w:rPr>
          <w:rFonts w:ascii="Arial" w:hAnsi="Arial" w:cs="Arial"/>
          <w:b/>
        </w:rPr>
      </w:pPr>
      <w:r w:rsidRPr="00040F5E">
        <w:rPr>
          <w:rFonts w:ascii="Arial" w:hAnsi="Arial" w:cs="Arial"/>
          <w:b/>
        </w:rPr>
        <w:t>Partners</w:t>
      </w:r>
    </w:p>
    <w:p w14:paraId="1B35332E" w14:textId="77777777" w:rsidR="001010AC" w:rsidRPr="00040F5E" w:rsidRDefault="001010AC" w:rsidP="001010AC">
      <w:pPr>
        <w:rPr>
          <w:rFonts w:ascii="Arial" w:eastAsia="SimSun" w:hAnsi="Arial" w:cs="Arial"/>
          <w:b/>
          <w:lang w:eastAsia="zh-CN"/>
        </w:rPr>
      </w:pPr>
      <w:r w:rsidRPr="00040F5E">
        <w:rPr>
          <w:rFonts w:ascii="Arial" w:hAnsi="Arial" w:cs="Arial"/>
          <w:b/>
          <w:noProof/>
          <w:lang w:eastAsia="zh-CN"/>
        </w:rPr>
        <w:drawing>
          <wp:inline distT="0" distB="0" distL="0" distR="0" wp14:anchorId="137589B7" wp14:editId="1F30F239">
            <wp:extent cx="783289" cy="1215114"/>
            <wp:effectExtent l="0" t="0" r="4445" b="4445"/>
            <wp:docPr id="29" name="Picture 29" descr="/Users/jjones/Documents/4 Organizational/3 encyclopedia/2017/partner logos/logos/center-american-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jones/Documents/4 Organizational/3 encyclopedia/2017/partner logos/logos/center-american-west.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97952" cy="1237861"/>
                    </a:xfrm>
                    <a:prstGeom prst="rect">
                      <a:avLst/>
                    </a:prstGeom>
                    <a:noFill/>
                    <a:ln>
                      <a:noFill/>
                    </a:ln>
                  </pic:spPr>
                </pic:pic>
              </a:graphicData>
            </a:graphic>
          </wp:inline>
        </w:drawing>
      </w:r>
      <w:r w:rsidRPr="00040F5E">
        <w:rPr>
          <w:rFonts w:ascii="Arial" w:hAnsi="Arial" w:cs="Arial"/>
          <w:b/>
          <w:noProof/>
          <w:lang w:eastAsia="zh-CN"/>
        </w:rPr>
        <w:drawing>
          <wp:inline distT="0" distB="0" distL="0" distR="0" wp14:anchorId="33C925C9" wp14:editId="46BB68E2">
            <wp:extent cx="1897388" cy="479618"/>
            <wp:effectExtent l="0" t="0" r="7620" b="3175"/>
            <wp:docPr id="30" name="Picture 30" descr="/Users/jjones/Documents/4 Organizational/3 encyclopedia/2017/partner logos/logos/colorado-tourism-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jjones/Documents/4 Organizational/3 encyclopedia/2017/partner logos/logos/colorado-tourism-office.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69866" cy="523217"/>
                    </a:xfrm>
                    <a:prstGeom prst="rect">
                      <a:avLst/>
                    </a:prstGeom>
                    <a:noFill/>
                    <a:ln>
                      <a:noFill/>
                    </a:ln>
                  </pic:spPr>
                </pic:pic>
              </a:graphicData>
            </a:graphic>
          </wp:inline>
        </w:drawing>
      </w:r>
      <w:r w:rsidRPr="00040F5E">
        <w:rPr>
          <w:rFonts w:ascii="Arial" w:hAnsi="Arial" w:cs="Arial"/>
          <w:b/>
          <w:noProof/>
          <w:lang w:eastAsia="zh-CN"/>
        </w:rPr>
        <w:drawing>
          <wp:inline distT="0" distB="0" distL="0" distR="0" wp14:anchorId="1EB39047" wp14:editId="69B2B607">
            <wp:extent cx="2337435" cy="598648"/>
            <wp:effectExtent l="0" t="0" r="0" b="1143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_CDE_CSL_Logo.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614589" cy="669631"/>
                    </a:xfrm>
                    <a:prstGeom prst="rect">
                      <a:avLst/>
                    </a:prstGeom>
                  </pic:spPr>
                </pic:pic>
              </a:graphicData>
            </a:graphic>
          </wp:inline>
        </w:drawing>
      </w:r>
      <w:r w:rsidRPr="00040F5E">
        <w:rPr>
          <w:rFonts w:ascii="Arial" w:hAnsi="Arial" w:cs="Arial"/>
          <w:b/>
        </w:rPr>
        <w:t xml:space="preserve">    </w:t>
      </w:r>
      <w:r w:rsidRPr="00040F5E">
        <w:rPr>
          <w:rFonts w:ascii="Arial" w:hAnsi="Arial" w:cs="Arial"/>
          <w:noProof/>
          <w:lang w:eastAsia="zh-CN"/>
        </w:rPr>
        <w:drawing>
          <wp:inline distT="0" distB="0" distL="0" distR="0" wp14:anchorId="07FE1A44" wp14:editId="3A424F83">
            <wp:extent cx="684828" cy="618766"/>
            <wp:effectExtent l="0" t="0" r="1270" b="0"/>
            <wp:docPr id="13" name="Picture 11" descr="TPS-logo-V-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PS-logo-V-Blue"/>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97723" cy="630417"/>
                    </a:xfrm>
                    <a:prstGeom prst="rect">
                      <a:avLst/>
                    </a:prstGeom>
                    <a:noFill/>
                    <a:ln>
                      <a:noFill/>
                    </a:ln>
                  </pic:spPr>
                </pic:pic>
              </a:graphicData>
            </a:graphic>
          </wp:inline>
        </w:drawing>
      </w:r>
      <w:r w:rsidRPr="00040F5E">
        <w:rPr>
          <w:rFonts w:ascii="Arial" w:hAnsi="Arial" w:cs="Arial"/>
          <w:b/>
        </w:rPr>
        <w:t xml:space="preserve">  </w:t>
      </w:r>
      <w:r w:rsidRPr="00040F5E">
        <w:rPr>
          <w:rFonts w:ascii="Arial" w:hAnsi="Arial" w:cs="Arial"/>
          <w:b/>
          <w:noProof/>
          <w:lang w:eastAsia="zh-CN"/>
        </w:rPr>
        <w:drawing>
          <wp:inline distT="0" distB="0" distL="0" distR="0" wp14:anchorId="1CF11FE5" wp14:editId="69615CB8">
            <wp:extent cx="1320540" cy="698279"/>
            <wp:effectExtent l="0" t="0" r="63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_Formal_2CPos.jp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485225" cy="785362"/>
                    </a:xfrm>
                    <a:prstGeom prst="rect">
                      <a:avLst/>
                    </a:prstGeom>
                  </pic:spPr>
                </pic:pic>
              </a:graphicData>
            </a:graphic>
          </wp:inline>
        </w:drawing>
      </w:r>
      <w:r w:rsidRPr="00040F5E">
        <w:rPr>
          <w:rFonts w:ascii="Arial" w:hAnsi="Arial" w:cs="Arial"/>
          <w:b/>
        </w:rPr>
        <w:t xml:space="preserve">     </w:t>
      </w:r>
      <w:r w:rsidRPr="00040F5E">
        <w:rPr>
          <w:rFonts w:ascii="Arial" w:hAnsi="Arial" w:cs="Arial"/>
          <w:b/>
          <w:noProof/>
          <w:lang w:eastAsia="zh-CN"/>
        </w:rPr>
        <w:drawing>
          <wp:inline distT="0" distB="0" distL="0" distR="0" wp14:anchorId="572EF874" wp14:editId="3FFE4C6A">
            <wp:extent cx="1150095" cy="1084166"/>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MPBS_wordmark_logo_color.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193186" cy="1124787"/>
                    </a:xfrm>
                    <a:prstGeom prst="rect">
                      <a:avLst/>
                    </a:prstGeom>
                  </pic:spPr>
                </pic:pic>
              </a:graphicData>
            </a:graphic>
          </wp:inline>
        </w:drawing>
      </w:r>
    </w:p>
    <w:p w14:paraId="04084998" w14:textId="77777777" w:rsidR="00126B7B" w:rsidRDefault="00126B7B">
      <w:pPr>
        <w:pStyle w:val="Body"/>
      </w:pPr>
    </w:p>
    <w:sectPr w:rsidR="00126B7B" w:rsidSect="00782ECE">
      <w:headerReference w:type="even" r:id="rId56"/>
      <w:headerReference w:type="default" r:id="rId57"/>
      <w:footerReference w:type="even" r:id="rId58"/>
      <w:footerReference w:type="default" r:id="rId59"/>
      <w:headerReference w:type="first" r:id="rId60"/>
      <w:footerReference w:type="first" r:id="rId61"/>
      <w:pgSz w:w="15840" w:h="12240" w:orient="landscape"/>
      <w:pgMar w:top="720" w:right="806"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43D23" w14:textId="77777777" w:rsidR="00981D78" w:rsidRDefault="00981D78">
      <w:r>
        <w:separator/>
      </w:r>
    </w:p>
  </w:endnote>
  <w:endnote w:type="continuationSeparator" w:id="0">
    <w:p w14:paraId="47816123" w14:textId="77777777" w:rsidR="00981D78" w:rsidRDefault="0098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7DD5C" w14:textId="77777777" w:rsidR="00FF67F8" w:rsidRDefault="00FF67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D4635" w14:textId="77777777" w:rsidR="002F2CF1" w:rsidRDefault="00450223">
    <w:pPr>
      <w:pStyle w:val="Footer"/>
      <w:jc w:val="right"/>
    </w:pPr>
    <w:r>
      <w:rPr>
        <w:sz w:val="16"/>
        <w:szCs w:val="16"/>
      </w:rPr>
      <w:fldChar w:fldCharType="begin"/>
    </w:r>
    <w:r w:rsidR="002F2CF1">
      <w:rPr>
        <w:sz w:val="16"/>
        <w:szCs w:val="16"/>
      </w:rPr>
      <w:instrText xml:space="preserve"> PAGE </w:instrText>
    </w:r>
    <w:r>
      <w:rPr>
        <w:sz w:val="16"/>
        <w:szCs w:val="16"/>
      </w:rPr>
      <w:fldChar w:fldCharType="separate"/>
    </w:r>
    <w:r w:rsidR="00A05F41">
      <w:rPr>
        <w:noProof/>
        <w:sz w:val="16"/>
        <w:szCs w:val="16"/>
      </w:rPr>
      <w:t>2</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72E7E" w14:textId="77777777" w:rsidR="00FF67F8" w:rsidRDefault="00FF67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685F5" w14:textId="77777777" w:rsidR="00981D78" w:rsidRDefault="00981D78">
      <w:r>
        <w:separator/>
      </w:r>
    </w:p>
  </w:footnote>
  <w:footnote w:type="continuationSeparator" w:id="0">
    <w:p w14:paraId="1653C7D7" w14:textId="77777777" w:rsidR="00981D78" w:rsidRDefault="00981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C2546" w14:textId="77777777" w:rsidR="00FF67F8" w:rsidRDefault="00FF67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9E34E" w14:textId="746C65C3" w:rsidR="002F2CF1" w:rsidRDefault="002F2CF1">
    <w:pPr>
      <w:pStyle w:val="Header"/>
      <w:spacing w:after="0" w:line="240" w:lineRule="auto"/>
    </w:pPr>
    <w:r>
      <w:rPr>
        <w:rFonts w:ascii="Helvetica Neue" w:hAnsi="Helvetica Neue"/>
        <w:noProof/>
        <w:sz w:val="16"/>
        <w:szCs w:val="16"/>
        <w:lang w:eastAsia="zh-CN"/>
      </w:rPr>
      <w:drawing>
        <wp:inline distT="0" distB="0" distL="0" distR="0" wp14:anchorId="6D46CF48" wp14:editId="508AEFDF">
          <wp:extent cx="914400" cy="23876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8.png"/>
                  <pic:cNvPicPr>
                    <a:picLocks noChangeAspect="1"/>
                  </pic:cNvPicPr>
                </pic:nvPicPr>
                <pic:blipFill>
                  <a:blip r:embed="rId1">
                    <a:extLst/>
                  </a:blip>
                  <a:srcRect t="30546" b="43181"/>
                  <a:stretch>
                    <a:fillRect/>
                  </a:stretch>
                </pic:blipFill>
                <pic:spPr>
                  <a:xfrm>
                    <a:off x="0" y="0"/>
                    <a:ext cx="914400" cy="238760"/>
                  </a:xfrm>
                  <a:prstGeom prst="rect">
                    <a:avLst/>
                  </a:prstGeom>
                  <a:ln w="12700" cap="flat">
                    <a:noFill/>
                    <a:miter lim="400000"/>
                  </a:ln>
                  <a:effectLst/>
                </pic:spPr>
              </pic:pic>
            </a:graphicData>
          </a:graphic>
        </wp:inline>
      </w:drawing>
    </w:r>
    <w:r>
      <w:rPr>
        <w:rFonts w:ascii="Helvetica Neue" w:hAnsi="Helvetica Neue"/>
        <w:sz w:val="16"/>
        <w:szCs w:val="16"/>
      </w:rPr>
      <w:t xml:space="preserve">  </w:t>
    </w:r>
    <w:r>
      <w:rPr>
        <w:rFonts w:ascii="Helvetica Neue" w:eastAsia="Helvetica Neue" w:hAnsi="Helvetica Neue" w:cs="Helvetica Neue"/>
        <w:sz w:val="32"/>
        <w:szCs w:val="32"/>
      </w:rPr>
      <w:tab/>
    </w:r>
    <w:r w:rsidR="00FF67F8">
      <w:rPr>
        <w:sz w:val="32"/>
        <w:szCs w:val="32"/>
      </w:rPr>
      <w:t>Teacher</w:t>
    </w:r>
    <w:r>
      <w:rPr>
        <w:sz w:val="32"/>
        <w:szCs w:val="32"/>
      </w:rPr>
      <w:t xml:space="preserve"> Resource Set</w:t>
    </w:r>
    <w:r>
      <w:t xml:space="preserve">                        </w:t>
    </w:r>
  </w:p>
  <w:p w14:paraId="6FF1D3FE" w14:textId="77777777" w:rsidR="002F2CF1" w:rsidRDefault="002F2CF1">
    <w:pPr>
      <w:pStyle w:val="Heade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C2F59" w14:textId="77777777" w:rsidR="00FF67F8" w:rsidRDefault="00FF67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128"/>
    <w:multiLevelType w:val="hybridMultilevel"/>
    <w:tmpl w:val="3C2CB8FE"/>
    <w:lvl w:ilvl="0" w:tplc="16C83F00">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4868483C">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B71422B0">
      <w:start w:val="1"/>
      <w:numFmt w:val="lowerRoman"/>
      <w:lvlText w:val="%3."/>
      <w:lvlJc w:val="left"/>
      <w:pPr>
        <w:ind w:left="2520" w:hanging="284"/>
      </w:pPr>
      <w:rPr>
        <w:rFonts w:hAnsi="Arial Unicode MS"/>
        <w:caps w:val="0"/>
        <w:smallCaps w:val="0"/>
        <w:strike w:val="0"/>
        <w:dstrike w:val="0"/>
        <w:color w:val="000000"/>
        <w:spacing w:val="0"/>
        <w:w w:val="100"/>
        <w:kern w:val="0"/>
        <w:position w:val="0"/>
        <w:highlight w:val="none"/>
        <w:vertAlign w:val="baseline"/>
      </w:rPr>
    </w:lvl>
    <w:lvl w:ilvl="3" w:tplc="427E39A8">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39C2511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3CC4BE28">
      <w:start w:val="1"/>
      <w:numFmt w:val="lowerRoman"/>
      <w:lvlText w:val="%6."/>
      <w:lvlJc w:val="left"/>
      <w:pPr>
        <w:ind w:left="4680" w:hanging="284"/>
      </w:pPr>
      <w:rPr>
        <w:rFonts w:hAnsi="Arial Unicode MS"/>
        <w:caps w:val="0"/>
        <w:smallCaps w:val="0"/>
        <w:strike w:val="0"/>
        <w:dstrike w:val="0"/>
        <w:color w:val="000000"/>
        <w:spacing w:val="0"/>
        <w:w w:val="100"/>
        <w:kern w:val="0"/>
        <w:position w:val="0"/>
        <w:highlight w:val="none"/>
        <w:vertAlign w:val="baseline"/>
      </w:rPr>
    </w:lvl>
    <w:lvl w:ilvl="6" w:tplc="AB428F60">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CD0832F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081087CE">
      <w:start w:val="1"/>
      <w:numFmt w:val="lowerRoman"/>
      <w:lvlText w:val="%9."/>
      <w:lvlJc w:val="left"/>
      <w:pPr>
        <w:ind w:left="6840" w:hanging="284"/>
      </w:pPr>
      <w:rPr>
        <w:rFonts w:hAnsi="Arial Unicode MS"/>
        <w:caps w:val="0"/>
        <w:smallCaps w:val="0"/>
        <w:strike w:val="0"/>
        <w:dstrike w:val="0"/>
        <w:color w:val="000000"/>
        <w:spacing w:val="0"/>
        <w:w w:val="100"/>
        <w:kern w:val="0"/>
        <w:position w:val="0"/>
        <w:highlight w:val="none"/>
        <w:vertAlign w:val="baseline"/>
      </w:rPr>
    </w:lvl>
  </w:abstractNum>
  <w:abstractNum w:abstractNumId="1">
    <w:nsid w:val="0E674A96"/>
    <w:multiLevelType w:val="hybridMultilevel"/>
    <w:tmpl w:val="78F6EAA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F7321"/>
    <w:multiLevelType w:val="hybridMultilevel"/>
    <w:tmpl w:val="04D82BFC"/>
    <w:lvl w:ilvl="0" w:tplc="5D68E162">
      <w:start w:val="4"/>
      <w:numFmt w:val="lowerLetter"/>
      <w:lvlText w:val="%1."/>
      <w:lvlJc w:val="left"/>
      <w:pPr>
        <w:ind w:left="1080" w:hanging="360"/>
      </w:pPr>
      <w:rPr>
        <w:rFonts w:hAnsi="Arial Unicode M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D26AA"/>
    <w:multiLevelType w:val="hybridMultilevel"/>
    <w:tmpl w:val="098A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204A1"/>
    <w:multiLevelType w:val="hybridMultilevel"/>
    <w:tmpl w:val="9C1ECD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EF0B81"/>
    <w:multiLevelType w:val="hybridMultilevel"/>
    <w:tmpl w:val="00F28DBA"/>
    <w:lvl w:ilvl="0" w:tplc="77C43D7C">
      <w:start w:val="2"/>
      <w:numFmt w:val="lowerLetter"/>
      <w:lvlText w:val="%1."/>
      <w:lvlJc w:val="left"/>
      <w:pPr>
        <w:ind w:left="1080" w:hanging="360"/>
      </w:pPr>
      <w:rPr>
        <w:rFonts w:hAnsi="Arial Unicode M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C220EC"/>
    <w:multiLevelType w:val="hybridMultilevel"/>
    <w:tmpl w:val="724EB782"/>
    <w:lvl w:ilvl="0" w:tplc="F92CD31A">
      <w:start w:val="1"/>
      <w:numFmt w:val="lowerLetter"/>
      <w:lvlText w:val="%1."/>
      <w:lvlJc w:val="left"/>
      <w:pPr>
        <w:ind w:left="1080" w:hanging="360"/>
      </w:pPr>
      <w:rPr>
        <w:rFonts w:hAnsi="Arial Unicode MS" w:hint="default"/>
        <w:caps w:val="0"/>
        <w:smallCaps w:val="0"/>
        <w:strike w:val="0"/>
        <w:dstrike w:val="0"/>
        <w:color w:val="000000"/>
        <w:spacing w:val="0"/>
        <w:w w:val="100"/>
        <w:kern w:val="0"/>
        <w:position w:val="0"/>
        <w:highlight w:val="none"/>
        <w:vertAlign w:val="baseline"/>
      </w:rPr>
    </w:lvl>
    <w:lvl w:ilvl="1" w:tplc="4868483C">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B71422B0">
      <w:start w:val="1"/>
      <w:numFmt w:val="lowerRoman"/>
      <w:lvlText w:val="%3."/>
      <w:lvlJc w:val="left"/>
      <w:pPr>
        <w:ind w:left="2520" w:hanging="284"/>
      </w:pPr>
      <w:rPr>
        <w:rFonts w:hAnsi="Arial Unicode MS"/>
        <w:caps w:val="0"/>
        <w:smallCaps w:val="0"/>
        <w:strike w:val="0"/>
        <w:dstrike w:val="0"/>
        <w:color w:val="000000"/>
        <w:spacing w:val="0"/>
        <w:w w:val="100"/>
        <w:kern w:val="0"/>
        <w:position w:val="0"/>
        <w:highlight w:val="none"/>
        <w:vertAlign w:val="baseline"/>
      </w:rPr>
    </w:lvl>
    <w:lvl w:ilvl="3" w:tplc="427E39A8">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39C2511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3CC4BE28">
      <w:start w:val="1"/>
      <w:numFmt w:val="lowerRoman"/>
      <w:lvlText w:val="%6."/>
      <w:lvlJc w:val="left"/>
      <w:pPr>
        <w:ind w:left="4680" w:hanging="284"/>
      </w:pPr>
      <w:rPr>
        <w:rFonts w:hAnsi="Arial Unicode MS"/>
        <w:caps w:val="0"/>
        <w:smallCaps w:val="0"/>
        <w:strike w:val="0"/>
        <w:dstrike w:val="0"/>
        <w:color w:val="000000"/>
        <w:spacing w:val="0"/>
        <w:w w:val="100"/>
        <w:kern w:val="0"/>
        <w:position w:val="0"/>
        <w:highlight w:val="none"/>
        <w:vertAlign w:val="baseline"/>
      </w:rPr>
    </w:lvl>
    <w:lvl w:ilvl="6" w:tplc="AB428F60">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CD0832F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081087CE">
      <w:start w:val="1"/>
      <w:numFmt w:val="lowerRoman"/>
      <w:lvlText w:val="%9."/>
      <w:lvlJc w:val="left"/>
      <w:pPr>
        <w:ind w:left="6840" w:hanging="284"/>
      </w:pPr>
      <w:rPr>
        <w:rFonts w:hAnsi="Arial Unicode MS"/>
        <w:caps w:val="0"/>
        <w:smallCaps w:val="0"/>
        <w:strike w:val="0"/>
        <w:dstrike w:val="0"/>
        <w:color w:val="000000"/>
        <w:spacing w:val="0"/>
        <w:w w:val="100"/>
        <w:kern w:val="0"/>
        <w:position w:val="0"/>
        <w:highlight w:val="none"/>
        <w:vertAlign w:val="baseline"/>
      </w:rPr>
    </w:lvl>
  </w:abstractNum>
  <w:abstractNum w:abstractNumId="7">
    <w:nsid w:val="24021E19"/>
    <w:multiLevelType w:val="hybridMultilevel"/>
    <w:tmpl w:val="3C2CB8FE"/>
    <w:lvl w:ilvl="0" w:tplc="16C83F00">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4868483C">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B71422B0">
      <w:start w:val="1"/>
      <w:numFmt w:val="lowerRoman"/>
      <w:lvlText w:val="%3."/>
      <w:lvlJc w:val="left"/>
      <w:pPr>
        <w:ind w:left="2520" w:hanging="284"/>
      </w:pPr>
      <w:rPr>
        <w:rFonts w:hAnsi="Arial Unicode MS"/>
        <w:caps w:val="0"/>
        <w:smallCaps w:val="0"/>
        <w:strike w:val="0"/>
        <w:dstrike w:val="0"/>
        <w:color w:val="000000"/>
        <w:spacing w:val="0"/>
        <w:w w:val="100"/>
        <w:kern w:val="0"/>
        <w:position w:val="0"/>
        <w:highlight w:val="none"/>
        <w:vertAlign w:val="baseline"/>
      </w:rPr>
    </w:lvl>
    <w:lvl w:ilvl="3" w:tplc="427E39A8">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39C2511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3CC4BE28">
      <w:start w:val="1"/>
      <w:numFmt w:val="lowerRoman"/>
      <w:lvlText w:val="%6."/>
      <w:lvlJc w:val="left"/>
      <w:pPr>
        <w:ind w:left="4680" w:hanging="284"/>
      </w:pPr>
      <w:rPr>
        <w:rFonts w:hAnsi="Arial Unicode MS"/>
        <w:caps w:val="0"/>
        <w:smallCaps w:val="0"/>
        <w:strike w:val="0"/>
        <w:dstrike w:val="0"/>
        <w:color w:val="000000"/>
        <w:spacing w:val="0"/>
        <w:w w:val="100"/>
        <w:kern w:val="0"/>
        <w:position w:val="0"/>
        <w:highlight w:val="none"/>
        <w:vertAlign w:val="baseline"/>
      </w:rPr>
    </w:lvl>
    <w:lvl w:ilvl="6" w:tplc="AB428F60">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CD0832F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081087CE">
      <w:start w:val="1"/>
      <w:numFmt w:val="lowerRoman"/>
      <w:lvlText w:val="%9."/>
      <w:lvlJc w:val="left"/>
      <w:pPr>
        <w:ind w:left="6840" w:hanging="284"/>
      </w:pPr>
      <w:rPr>
        <w:rFonts w:hAnsi="Arial Unicode MS"/>
        <w:caps w:val="0"/>
        <w:smallCaps w:val="0"/>
        <w:strike w:val="0"/>
        <w:dstrike w:val="0"/>
        <w:color w:val="000000"/>
        <w:spacing w:val="0"/>
        <w:w w:val="100"/>
        <w:kern w:val="0"/>
        <w:position w:val="0"/>
        <w:highlight w:val="none"/>
        <w:vertAlign w:val="baseline"/>
      </w:rPr>
    </w:lvl>
  </w:abstractNum>
  <w:abstractNum w:abstractNumId="8">
    <w:nsid w:val="26C92725"/>
    <w:multiLevelType w:val="hybridMultilevel"/>
    <w:tmpl w:val="D9008FD0"/>
    <w:lvl w:ilvl="0" w:tplc="D65077F4">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0A52DD"/>
    <w:multiLevelType w:val="hybridMultilevel"/>
    <w:tmpl w:val="45CCFA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8682F1B"/>
    <w:multiLevelType w:val="hybridMultilevel"/>
    <w:tmpl w:val="AE325CF8"/>
    <w:lvl w:ilvl="0" w:tplc="1F3E0B1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94C05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954AE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9CBAC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68E85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306A3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E26A3C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D223A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6CEC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4AAB4536"/>
    <w:multiLevelType w:val="hybridMultilevel"/>
    <w:tmpl w:val="205E2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0615BE2"/>
    <w:multiLevelType w:val="hybridMultilevel"/>
    <w:tmpl w:val="3C2CB8FE"/>
    <w:lvl w:ilvl="0" w:tplc="16C83F00">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4868483C">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B71422B0">
      <w:start w:val="1"/>
      <w:numFmt w:val="lowerRoman"/>
      <w:lvlText w:val="%3."/>
      <w:lvlJc w:val="left"/>
      <w:pPr>
        <w:ind w:left="2520" w:hanging="284"/>
      </w:pPr>
      <w:rPr>
        <w:rFonts w:hAnsi="Arial Unicode MS"/>
        <w:caps w:val="0"/>
        <w:smallCaps w:val="0"/>
        <w:strike w:val="0"/>
        <w:dstrike w:val="0"/>
        <w:color w:val="000000"/>
        <w:spacing w:val="0"/>
        <w:w w:val="100"/>
        <w:kern w:val="0"/>
        <w:position w:val="0"/>
        <w:highlight w:val="none"/>
        <w:vertAlign w:val="baseline"/>
      </w:rPr>
    </w:lvl>
    <w:lvl w:ilvl="3" w:tplc="427E39A8">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39C2511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3CC4BE28">
      <w:start w:val="1"/>
      <w:numFmt w:val="lowerRoman"/>
      <w:lvlText w:val="%6."/>
      <w:lvlJc w:val="left"/>
      <w:pPr>
        <w:ind w:left="4680" w:hanging="284"/>
      </w:pPr>
      <w:rPr>
        <w:rFonts w:hAnsi="Arial Unicode MS"/>
        <w:caps w:val="0"/>
        <w:smallCaps w:val="0"/>
        <w:strike w:val="0"/>
        <w:dstrike w:val="0"/>
        <w:color w:val="000000"/>
        <w:spacing w:val="0"/>
        <w:w w:val="100"/>
        <w:kern w:val="0"/>
        <w:position w:val="0"/>
        <w:highlight w:val="none"/>
        <w:vertAlign w:val="baseline"/>
      </w:rPr>
    </w:lvl>
    <w:lvl w:ilvl="6" w:tplc="AB428F60">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CD0832F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081087CE">
      <w:start w:val="1"/>
      <w:numFmt w:val="lowerRoman"/>
      <w:lvlText w:val="%9."/>
      <w:lvlJc w:val="left"/>
      <w:pPr>
        <w:ind w:left="6840" w:hanging="284"/>
      </w:pPr>
      <w:rPr>
        <w:rFonts w:hAnsi="Arial Unicode MS"/>
        <w:caps w:val="0"/>
        <w:smallCaps w:val="0"/>
        <w:strike w:val="0"/>
        <w:dstrike w:val="0"/>
        <w:color w:val="000000"/>
        <w:spacing w:val="0"/>
        <w:w w:val="100"/>
        <w:kern w:val="0"/>
        <w:position w:val="0"/>
        <w:highlight w:val="none"/>
        <w:vertAlign w:val="baseline"/>
      </w:rPr>
    </w:lvl>
  </w:abstractNum>
  <w:abstractNum w:abstractNumId="13">
    <w:nsid w:val="72F9187D"/>
    <w:multiLevelType w:val="hybridMultilevel"/>
    <w:tmpl w:val="4194327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FE30C9"/>
    <w:multiLevelType w:val="hybridMultilevel"/>
    <w:tmpl w:val="3C2CB8FE"/>
    <w:lvl w:ilvl="0" w:tplc="16C83F00">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4868483C">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B71422B0">
      <w:start w:val="1"/>
      <w:numFmt w:val="lowerRoman"/>
      <w:lvlText w:val="%3."/>
      <w:lvlJc w:val="left"/>
      <w:pPr>
        <w:ind w:left="2520" w:hanging="284"/>
      </w:pPr>
      <w:rPr>
        <w:rFonts w:hAnsi="Arial Unicode MS"/>
        <w:caps w:val="0"/>
        <w:smallCaps w:val="0"/>
        <w:strike w:val="0"/>
        <w:dstrike w:val="0"/>
        <w:color w:val="000000"/>
        <w:spacing w:val="0"/>
        <w:w w:val="100"/>
        <w:kern w:val="0"/>
        <w:position w:val="0"/>
        <w:highlight w:val="none"/>
        <w:vertAlign w:val="baseline"/>
      </w:rPr>
    </w:lvl>
    <w:lvl w:ilvl="3" w:tplc="427E39A8">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39C2511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3CC4BE28">
      <w:start w:val="1"/>
      <w:numFmt w:val="lowerRoman"/>
      <w:lvlText w:val="%6."/>
      <w:lvlJc w:val="left"/>
      <w:pPr>
        <w:ind w:left="4680" w:hanging="284"/>
      </w:pPr>
      <w:rPr>
        <w:rFonts w:hAnsi="Arial Unicode MS"/>
        <w:caps w:val="0"/>
        <w:smallCaps w:val="0"/>
        <w:strike w:val="0"/>
        <w:dstrike w:val="0"/>
        <w:color w:val="000000"/>
        <w:spacing w:val="0"/>
        <w:w w:val="100"/>
        <w:kern w:val="0"/>
        <w:position w:val="0"/>
        <w:highlight w:val="none"/>
        <w:vertAlign w:val="baseline"/>
      </w:rPr>
    </w:lvl>
    <w:lvl w:ilvl="6" w:tplc="AB428F60">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CD0832F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081087CE">
      <w:start w:val="1"/>
      <w:numFmt w:val="lowerRoman"/>
      <w:lvlText w:val="%9."/>
      <w:lvlJc w:val="left"/>
      <w:pPr>
        <w:ind w:left="6840" w:hanging="284"/>
      </w:pPr>
      <w:rPr>
        <w:rFonts w:hAnsi="Arial Unicode MS"/>
        <w:caps w:val="0"/>
        <w:smallCaps w:val="0"/>
        <w:strike w:val="0"/>
        <w:dstrike w:val="0"/>
        <w:color w:val="000000"/>
        <w:spacing w:val="0"/>
        <w:w w:val="100"/>
        <w:kern w:val="0"/>
        <w:position w:val="0"/>
        <w:highlight w:val="none"/>
        <w:vertAlign w:val="baseline"/>
      </w:rPr>
    </w:lvl>
  </w:abstractNum>
  <w:abstractNum w:abstractNumId="15">
    <w:nsid w:val="7C127F6C"/>
    <w:multiLevelType w:val="hybridMultilevel"/>
    <w:tmpl w:val="AF9EDC5A"/>
    <w:lvl w:ilvl="0" w:tplc="16C83F00">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4868483C">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B71422B0">
      <w:start w:val="1"/>
      <w:numFmt w:val="lowerRoman"/>
      <w:lvlText w:val="%3."/>
      <w:lvlJc w:val="left"/>
      <w:pPr>
        <w:ind w:left="2520" w:hanging="284"/>
      </w:pPr>
      <w:rPr>
        <w:rFonts w:hAnsi="Arial Unicode MS"/>
        <w:caps w:val="0"/>
        <w:smallCaps w:val="0"/>
        <w:strike w:val="0"/>
        <w:dstrike w:val="0"/>
        <w:color w:val="000000"/>
        <w:spacing w:val="0"/>
        <w:w w:val="100"/>
        <w:kern w:val="0"/>
        <w:position w:val="0"/>
        <w:highlight w:val="none"/>
        <w:vertAlign w:val="baseline"/>
      </w:rPr>
    </w:lvl>
    <w:lvl w:ilvl="3" w:tplc="427E39A8">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39C2511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3CC4BE28">
      <w:start w:val="1"/>
      <w:numFmt w:val="lowerRoman"/>
      <w:lvlText w:val="%6."/>
      <w:lvlJc w:val="left"/>
      <w:pPr>
        <w:ind w:left="4680" w:hanging="284"/>
      </w:pPr>
      <w:rPr>
        <w:rFonts w:hAnsi="Arial Unicode MS"/>
        <w:caps w:val="0"/>
        <w:smallCaps w:val="0"/>
        <w:strike w:val="0"/>
        <w:dstrike w:val="0"/>
        <w:color w:val="000000"/>
        <w:spacing w:val="0"/>
        <w:w w:val="100"/>
        <w:kern w:val="0"/>
        <w:position w:val="0"/>
        <w:highlight w:val="none"/>
        <w:vertAlign w:val="baseline"/>
      </w:rPr>
    </w:lvl>
    <w:lvl w:ilvl="6" w:tplc="AB428F60">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CD0832F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081087CE">
      <w:start w:val="1"/>
      <w:numFmt w:val="lowerRoman"/>
      <w:lvlText w:val="%9."/>
      <w:lvlJc w:val="left"/>
      <w:pPr>
        <w:ind w:left="6840" w:hanging="284"/>
      </w:pPr>
      <w:rPr>
        <w:rFonts w:hAnsi="Arial Unicode MS"/>
        <w:caps w:val="0"/>
        <w:smallCaps w:val="0"/>
        <w:strike w:val="0"/>
        <w:dstrike w:val="0"/>
        <w:color w:val="000000"/>
        <w:spacing w:val="0"/>
        <w:w w:val="100"/>
        <w:kern w:val="0"/>
        <w:position w:val="0"/>
        <w:highlight w:val="none"/>
        <w:vertAlign w:val="baseline"/>
      </w:rPr>
    </w:lvl>
  </w:abstractNum>
  <w:abstractNum w:abstractNumId="16">
    <w:nsid w:val="7D8F1F42"/>
    <w:multiLevelType w:val="hybridMultilevel"/>
    <w:tmpl w:val="CE38E858"/>
    <w:lvl w:ilvl="0" w:tplc="18B66B40">
      <w:start w:val="4"/>
      <w:numFmt w:val="lowerLetter"/>
      <w:lvlText w:val="%1."/>
      <w:lvlJc w:val="left"/>
      <w:pPr>
        <w:ind w:left="1080" w:hanging="360"/>
      </w:pPr>
      <w:rPr>
        <w:rFonts w:hAnsi="Arial Unicode M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11"/>
  </w:num>
  <w:num w:numId="5">
    <w:abstractNumId w:val="15"/>
  </w:num>
  <w:num w:numId="6">
    <w:abstractNumId w:val="6"/>
  </w:num>
  <w:num w:numId="7">
    <w:abstractNumId w:val="4"/>
  </w:num>
  <w:num w:numId="8">
    <w:abstractNumId w:val="8"/>
  </w:num>
  <w:num w:numId="9">
    <w:abstractNumId w:val="1"/>
  </w:num>
  <w:num w:numId="10">
    <w:abstractNumId w:val="13"/>
  </w:num>
  <w:num w:numId="11">
    <w:abstractNumId w:val="9"/>
  </w:num>
  <w:num w:numId="12">
    <w:abstractNumId w:val="14"/>
  </w:num>
  <w:num w:numId="13">
    <w:abstractNumId w:val="12"/>
  </w:num>
  <w:num w:numId="14">
    <w:abstractNumId w:val="0"/>
  </w:num>
  <w:num w:numId="15">
    <w:abstractNumId w:val="16"/>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B7B"/>
    <w:rsid w:val="00016C58"/>
    <w:rsid w:val="00020923"/>
    <w:rsid w:val="000309A0"/>
    <w:rsid w:val="0004139D"/>
    <w:rsid w:val="000432E3"/>
    <w:rsid w:val="00072DDB"/>
    <w:rsid w:val="00091DE2"/>
    <w:rsid w:val="000A1140"/>
    <w:rsid w:val="000E4CAD"/>
    <w:rsid w:val="000E4D91"/>
    <w:rsid w:val="000E5470"/>
    <w:rsid w:val="000E6075"/>
    <w:rsid w:val="000E6A56"/>
    <w:rsid w:val="001010AC"/>
    <w:rsid w:val="00104B49"/>
    <w:rsid w:val="001206C2"/>
    <w:rsid w:val="00126B7B"/>
    <w:rsid w:val="0014704E"/>
    <w:rsid w:val="00155332"/>
    <w:rsid w:val="0017120D"/>
    <w:rsid w:val="001E3B6E"/>
    <w:rsid w:val="001E4B72"/>
    <w:rsid w:val="00205D3A"/>
    <w:rsid w:val="002122E2"/>
    <w:rsid w:val="00231B01"/>
    <w:rsid w:val="002446A8"/>
    <w:rsid w:val="00244F80"/>
    <w:rsid w:val="00256ABB"/>
    <w:rsid w:val="00295500"/>
    <w:rsid w:val="002A532A"/>
    <w:rsid w:val="002B04B7"/>
    <w:rsid w:val="002B0AB8"/>
    <w:rsid w:val="002D7437"/>
    <w:rsid w:val="002E0C2A"/>
    <w:rsid w:val="002F2CF1"/>
    <w:rsid w:val="00301994"/>
    <w:rsid w:val="003036FF"/>
    <w:rsid w:val="00307281"/>
    <w:rsid w:val="0031641D"/>
    <w:rsid w:val="00330613"/>
    <w:rsid w:val="0033347A"/>
    <w:rsid w:val="003457FE"/>
    <w:rsid w:val="00347563"/>
    <w:rsid w:val="00370998"/>
    <w:rsid w:val="00393A95"/>
    <w:rsid w:val="003A4DB4"/>
    <w:rsid w:val="003D5333"/>
    <w:rsid w:val="003E51F1"/>
    <w:rsid w:val="00405256"/>
    <w:rsid w:val="00415247"/>
    <w:rsid w:val="00416BB9"/>
    <w:rsid w:val="00424D35"/>
    <w:rsid w:val="00425AC3"/>
    <w:rsid w:val="004324DA"/>
    <w:rsid w:val="00450223"/>
    <w:rsid w:val="00457CF9"/>
    <w:rsid w:val="00483627"/>
    <w:rsid w:val="004A478C"/>
    <w:rsid w:val="004A4DF1"/>
    <w:rsid w:val="004A7B54"/>
    <w:rsid w:val="004B2219"/>
    <w:rsid w:val="004C630C"/>
    <w:rsid w:val="004D32D4"/>
    <w:rsid w:val="004E2737"/>
    <w:rsid w:val="00512E9F"/>
    <w:rsid w:val="00521EF1"/>
    <w:rsid w:val="00536D06"/>
    <w:rsid w:val="0056190F"/>
    <w:rsid w:val="00590DB2"/>
    <w:rsid w:val="005A180C"/>
    <w:rsid w:val="005B00E8"/>
    <w:rsid w:val="005B593D"/>
    <w:rsid w:val="005D227A"/>
    <w:rsid w:val="005D2486"/>
    <w:rsid w:val="005D45E1"/>
    <w:rsid w:val="00613043"/>
    <w:rsid w:val="006214D8"/>
    <w:rsid w:val="00636244"/>
    <w:rsid w:val="00651133"/>
    <w:rsid w:val="006702A9"/>
    <w:rsid w:val="00671A54"/>
    <w:rsid w:val="00674556"/>
    <w:rsid w:val="00675B9F"/>
    <w:rsid w:val="00677C79"/>
    <w:rsid w:val="00682719"/>
    <w:rsid w:val="00685572"/>
    <w:rsid w:val="00690659"/>
    <w:rsid w:val="006B3A2B"/>
    <w:rsid w:val="006B7644"/>
    <w:rsid w:val="006C008D"/>
    <w:rsid w:val="006D67D3"/>
    <w:rsid w:val="006E0D16"/>
    <w:rsid w:val="006E76AD"/>
    <w:rsid w:val="006F33DE"/>
    <w:rsid w:val="007315AF"/>
    <w:rsid w:val="00744F50"/>
    <w:rsid w:val="00756395"/>
    <w:rsid w:val="00756C80"/>
    <w:rsid w:val="007765B0"/>
    <w:rsid w:val="00782ECE"/>
    <w:rsid w:val="007A22FD"/>
    <w:rsid w:val="007C5398"/>
    <w:rsid w:val="007C7E28"/>
    <w:rsid w:val="007D2F96"/>
    <w:rsid w:val="007E04BB"/>
    <w:rsid w:val="007E1061"/>
    <w:rsid w:val="008210D9"/>
    <w:rsid w:val="00843370"/>
    <w:rsid w:val="008773E6"/>
    <w:rsid w:val="008814A2"/>
    <w:rsid w:val="008A54B2"/>
    <w:rsid w:val="008B2C45"/>
    <w:rsid w:val="008E570F"/>
    <w:rsid w:val="008E629B"/>
    <w:rsid w:val="008E7853"/>
    <w:rsid w:val="009072C7"/>
    <w:rsid w:val="00981D78"/>
    <w:rsid w:val="00997BF3"/>
    <w:rsid w:val="009B3E7F"/>
    <w:rsid w:val="009C58D1"/>
    <w:rsid w:val="009D7CE2"/>
    <w:rsid w:val="009F2BC2"/>
    <w:rsid w:val="00A02C6A"/>
    <w:rsid w:val="00A05F41"/>
    <w:rsid w:val="00A20E86"/>
    <w:rsid w:val="00A26DC0"/>
    <w:rsid w:val="00A50E61"/>
    <w:rsid w:val="00A804EE"/>
    <w:rsid w:val="00A94ECA"/>
    <w:rsid w:val="00AA2955"/>
    <w:rsid w:val="00AA7F01"/>
    <w:rsid w:val="00AC2661"/>
    <w:rsid w:val="00AD2F3F"/>
    <w:rsid w:val="00AF0A2D"/>
    <w:rsid w:val="00AF5D7B"/>
    <w:rsid w:val="00AF6492"/>
    <w:rsid w:val="00B04532"/>
    <w:rsid w:val="00B21288"/>
    <w:rsid w:val="00B34FE6"/>
    <w:rsid w:val="00B47517"/>
    <w:rsid w:val="00B57029"/>
    <w:rsid w:val="00B851D5"/>
    <w:rsid w:val="00B92A89"/>
    <w:rsid w:val="00B93C88"/>
    <w:rsid w:val="00BD4A93"/>
    <w:rsid w:val="00BD664D"/>
    <w:rsid w:val="00BE73F2"/>
    <w:rsid w:val="00BF755A"/>
    <w:rsid w:val="00C03F74"/>
    <w:rsid w:val="00C12B4A"/>
    <w:rsid w:val="00C6056B"/>
    <w:rsid w:val="00C83C65"/>
    <w:rsid w:val="00C874A4"/>
    <w:rsid w:val="00C90779"/>
    <w:rsid w:val="00C938DC"/>
    <w:rsid w:val="00CA7C52"/>
    <w:rsid w:val="00CB2A39"/>
    <w:rsid w:val="00CB4E4C"/>
    <w:rsid w:val="00CD6507"/>
    <w:rsid w:val="00CE5688"/>
    <w:rsid w:val="00CE7CBC"/>
    <w:rsid w:val="00CF494F"/>
    <w:rsid w:val="00D07574"/>
    <w:rsid w:val="00D10D5D"/>
    <w:rsid w:val="00D2202F"/>
    <w:rsid w:val="00D23F49"/>
    <w:rsid w:val="00D25D63"/>
    <w:rsid w:val="00D30E9F"/>
    <w:rsid w:val="00D56852"/>
    <w:rsid w:val="00D61937"/>
    <w:rsid w:val="00D73FDC"/>
    <w:rsid w:val="00D86BB5"/>
    <w:rsid w:val="00D87A54"/>
    <w:rsid w:val="00DA0AFB"/>
    <w:rsid w:val="00DB29DC"/>
    <w:rsid w:val="00DB607E"/>
    <w:rsid w:val="00DC093B"/>
    <w:rsid w:val="00DC2A4F"/>
    <w:rsid w:val="00DF6B96"/>
    <w:rsid w:val="00E05889"/>
    <w:rsid w:val="00E14DF5"/>
    <w:rsid w:val="00E154A3"/>
    <w:rsid w:val="00E33999"/>
    <w:rsid w:val="00E54D4E"/>
    <w:rsid w:val="00E671CA"/>
    <w:rsid w:val="00E84EEF"/>
    <w:rsid w:val="00E960D2"/>
    <w:rsid w:val="00EB0465"/>
    <w:rsid w:val="00EC2E2F"/>
    <w:rsid w:val="00F51100"/>
    <w:rsid w:val="00F538FD"/>
    <w:rsid w:val="00F5686F"/>
    <w:rsid w:val="00F83867"/>
    <w:rsid w:val="00FD1E7A"/>
    <w:rsid w:val="00FF0057"/>
    <w:rsid w:val="00FF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2ECE"/>
    <w:rPr>
      <w:sz w:val="24"/>
      <w:szCs w:val="24"/>
    </w:rPr>
  </w:style>
  <w:style w:type="paragraph" w:styleId="Heading2">
    <w:name w:val="heading 2"/>
    <w:basedOn w:val="Normal"/>
    <w:link w:val="Heading2Char"/>
    <w:uiPriority w:val="9"/>
    <w:qFormat/>
    <w:rsid w:val="009072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CE"/>
    <w:rPr>
      <w:u w:val="single"/>
    </w:rPr>
  </w:style>
  <w:style w:type="paragraph" w:styleId="Header">
    <w:name w:val="header"/>
    <w:rsid w:val="00782ECE"/>
    <w:pPr>
      <w:tabs>
        <w:tab w:val="center" w:pos="4320"/>
        <w:tab w:val="right" w:pos="8640"/>
      </w:tabs>
      <w:spacing w:after="200" w:line="276" w:lineRule="auto"/>
    </w:pPr>
    <w:rPr>
      <w:rFonts w:ascii="Calibri" w:eastAsia="Calibri" w:hAnsi="Calibri" w:cs="Calibri"/>
      <w:color w:val="000000"/>
      <w:sz w:val="22"/>
      <w:szCs w:val="22"/>
      <w:u w:color="000000"/>
    </w:rPr>
  </w:style>
  <w:style w:type="paragraph" w:styleId="Footer">
    <w:name w:val="footer"/>
    <w:rsid w:val="00782ECE"/>
    <w:pPr>
      <w:tabs>
        <w:tab w:val="center" w:pos="4320"/>
        <w:tab w:val="right" w:pos="8640"/>
      </w:tabs>
      <w:spacing w:after="200" w:line="276" w:lineRule="auto"/>
    </w:pPr>
    <w:rPr>
      <w:rFonts w:ascii="Calibri" w:eastAsia="Calibri" w:hAnsi="Calibri" w:cs="Calibri"/>
      <w:color w:val="000000"/>
      <w:sz w:val="22"/>
      <w:szCs w:val="22"/>
      <w:u w:color="000000"/>
    </w:rPr>
  </w:style>
  <w:style w:type="paragraph" w:customStyle="1" w:styleId="Body">
    <w:name w:val="Body"/>
    <w:rsid w:val="00782ECE"/>
    <w:pPr>
      <w:spacing w:after="200" w:line="276" w:lineRule="auto"/>
    </w:pPr>
    <w:rPr>
      <w:rFonts w:ascii="Calibri" w:eastAsia="Calibri" w:hAnsi="Calibri" w:cs="Calibri"/>
      <w:color w:val="000000"/>
      <w:sz w:val="22"/>
      <w:szCs w:val="22"/>
      <w:u w:color="000000"/>
    </w:rPr>
  </w:style>
  <w:style w:type="paragraph" w:customStyle="1" w:styleId="psTitle1">
    <w:name w:val="psTitle1"/>
    <w:rsid w:val="00782ECE"/>
    <w:pPr>
      <w:spacing w:after="20"/>
    </w:pPr>
    <w:rPr>
      <w:rFonts w:ascii="Arial" w:hAnsi="Arial" w:cs="Arial Unicode MS"/>
      <w:color w:val="000000"/>
      <w:u w:color="000000"/>
    </w:rPr>
  </w:style>
  <w:style w:type="paragraph" w:customStyle="1" w:styleId="Default">
    <w:name w:val="Default"/>
    <w:rsid w:val="00782ECE"/>
    <w:rPr>
      <w:rFonts w:ascii="Helvetica" w:eastAsia="Helvetica" w:hAnsi="Helvetica" w:cs="Helvetica"/>
      <w:color w:val="000000"/>
      <w:sz w:val="22"/>
      <w:szCs w:val="22"/>
    </w:rPr>
  </w:style>
  <w:style w:type="character" w:customStyle="1" w:styleId="Hyperlink0">
    <w:name w:val="Hyperlink.0"/>
    <w:basedOn w:val="Hyperlink"/>
    <w:rsid w:val="00782ECE"/>
    <w:rPr>
      <w:color w:val="0000FF"/>
      <w:u w:val="single" w:color="0000FF"/>
    </w:rPr>
  </w:style>
  <w:style w:type="character" w:customStyle="1" w:styleId="None">
    <w:name w:val="None"/>
    <w:rsid w:val="00782ECE"/>
  </w:style>
  <w:style w:type="character" w:customStyle="1" w:styleId="Hyperlink1">
    <w:name w:val="Hyperlink.1"/>
    <w:basedOn w:val="None"/>
    <w:rsid w:val="00782ECE"/>
    <w:rPr>
      <w:color w:val="1155CC"/>
      <w:u w:val="single" w:color="1155CC"/>
    </w:rPr>
  </w:style>
  <w:style w:type="paragraph" w:styleId="ListParagraph">
    <w:name w:val="List Paragraph"/>
    <w:qFormat/>
    <w:rsid w:val="00782ECE"/>
    <w:pPr>
      <w:spacing w:after="200" w:line="276" w:lineRule="auto"/>
      <w:ind w:left="720"/>
    </w:pPr>
    <w:rPr>
      <w:rFonts w:ascii="Calibri" w:eastAsia="Calibri" w:hAnsi="Calibri" w:cs="Calibri"/>
      <w:color w:val="000000"/>
      <w:sz w:val="22"/>
      <w:szCs w:val="22"/>
      <w:u w:color="000000"/>
    </w:rPr>
  </w:style>
  <w:style w:type="character" w:customStyle="1" w:styleId="Hyperlink2">
    <w:name w:val="Hyperlink.2"/>
    <w:basedOn w:val="None"/>
    <w:rsid w:val="00782ECE"/>
    <w:rPr>
      <w:i/>
      <w:iCs/>
    </w:rPr>
  </w:style>
  <w:style w:type="paragraph" w:styleId="BalloonText">
    <w:name w:val="Balloon Text"/>
    <w:basedOn w:val="Normal"/>
    <w:link w:val="BalloonTextChar"/>
    <w:uiPriority w:val="99"/>
    <w:semiHidden/>
    <w:unhideWhenUsed/>
    <w:rsid w:val="00AD2F3F"/>
    <w:rPr>
      <w:rFonts w:ascii="Tahoma" w:hAnsi="Tahoma" w:cs="Tahoma"/>
      <w:sz w:val="16"/>
      <w:szCs w:val="16"/>
    </w:rPr>
  </w:style>
  <w:style w:type="character" w:customStyle="1" w:styleId="BalloonTextChar">
    <w:name w:val="Balloon Text Char"/>
    <w:basedOn w:val="DefaultParagraphFont"/>
    <w:link w:val="BalloonText"/>
    <w:uiPriority w:val="99"/>
    <w:semiHidden/>
    <w:rsid w:val="00AD2F3F"/>
    <w:rPr>
      <w:rFonts w:ascii="Tahoma" w:hAnsi="Tahoma" w:cs="Tahoma"/>
      <w:sz w:val="16"/>
      <w:szCs w:val="16"/>
    </w:rPr>
  </w:style>
  <w:style w:type="character" w:styleId="FollowedHyperlink">
    <w:name w:val="FollowedHyperlink"/>
    <w:basedOn w:val="DefaultParagraphFont"/>
    <w:uiPriority w:val="99"/>
    <w:semiHidden/>
    <w:unhideWhenUsed/>
    <w:rsid w:val="00756C80"/>
    <w:rPr>
      <w:color w:val="FF00FF" w:themeColor="followedHyperlink"/>
      <w:u w:val="single"/>
    </w:rPr>
  </w:style>
  <w:style w:type="character" w:styleId="CommentReference">
    <w:name w:val="annotation reference"/>
    <w:basedOn w:val="DefaultParagraphFont"/>
    <w:uiPriority w:val="99"/>
    <w:semiHidden/>
    <w:unhideWhenUsed/>
    <w:rsid w:val="008E570F"/>
    <w:rPr>
      <w:sz w:val="16"/>
      <w:szCs w:val="16"/>
    </w:rPr>
  </w:style>
  <w:style w:type="paragraph" w:styleId="CommentText">
    <w:name w:val="annotation text"/>
    <w:basedOn w:val="Normal"/>
    <w:link w:val="CommentTextChar"/>
    <w:unhideWhenUsed/>
    <w:rsid w:val="008E570F"/>
    <w:rPr>
      <w:sz w:val="20"/>
      <w:szCs w:val="20"/>
    </w:rPr>
  </w:style>
  <w:style w:type="character" w:customStyle="1" w:styleId="CommentTextChar">
    <w:name w:val="Comment Text Char"/>
    <w:basedOn w:val="DefaultParagraphFont"/>
    <w:link w:val="CommentText"/>
    <w:rsid w:val="008E570F"/>
  </w:style>
  <w:style w:type="paragraph" w:styleId="CommentSubject">
    <w:name w:val="annotation subject"/>
    <w:basedOn w:val="CommentText"/>
    <w:next w:val="CommentText"/>
    <w:link w:val="CommentSubjectChar"/>
    <w:uiPriority w:val="99"/>
    <w:semiHidden/>
    <w:unhideWhenUsed/>
    <w:rsid w:val="008E570F"/>
    <w:rPr>
      <w:b/>
      <w:bCs/>
    </w:rPr>
  </w:style>
  <w:style w:type="character" w:customStyle="1" w:styleId="CommentSubjectChar">
    <w:name w:val="Comment Subject Char"/>
    <w:basedOn w:val="CommentTextChar"/>
    <w:link w:val="CommentSubject"/>
    <w:uiPriority w:val="99"/>
    <w:semiHidden/>
    <w:rsid w:val="008E570F"/>
    <w:rPr>
      <w:b/>
      <w:bCs/>
    </w:rPr>
  </w:style>
  <w:style w:type="paragraph" w:customStyle="1" w:styleId="psEmph1">
    <w:name w:val="psEmph1"/>
    <w:basedOn w:val="Normal"/>
    <w:rsid w:val="008814A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sz w:val="20"/>
      <w:szCs w:val="20"/>
      <w:bdr w:val="none" w:sz="0" w:space="0" w:color="auto"/>
    </w:rPr>
  </w:style>
  <w:style w:type="character" w:customStyle="1" w:styleId="Heading2Char">
    <w:name w:val="Heading 2 Char"/>
    <w:basedOn w:val="DefaultParagraphFont"/>
    <w:link w:val="Heading2"/>
    <w:uiPriority w:val="9"/>
    <w:rsid w:val="009072C7"/>
    <w:rPr>
      <w:b/>
      <w:bCs/>
      <w:sz w:val="36"/>
      <w:szCs w:val="36"/>
      <w:bdr w:val="none" w:sz="0" w:space="0" w:color="auto"/>
    </w:rPr>
  </w:style>
  <w:style w:type="paragraph" w:styleId="NormalWeb">
    <w:name w:val="Normal (Web)"/>
    <w:basedOn w:val="Normal"/>
    <w:uiPriority w:val="99"/>
    <w:unhideWhenUsed/>
    <w:rsid w:val="009072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rPr>
  </w:style>
  <w:style w:type="character" w:customStyle="1" w:styleId="apple-converted-space">
    <w:name w:val="apple-converted-space"/>
    <w:basedOn w:val="DefaultParagraphFont"/>
    <w:rsid w:val="009072C7"/>
  </w:style>
  <w:style w:type="character" w:styleId="Emphasis">
    <w:name w:val="Emphasis"/>
    <w:basedOn w:val="DefaultParagraphFont"/>
    <w:uiPriority w:val="20"/>
    <w:qFormat/>
    <w:rsid w:val="009072C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2ECE"/>
    <w:rPr>
      <w:sz w:val="24"/>
      <w:szCs w:val="24"/>
    </w:rPr>
  </w:style>
  <w:style w:type="paragraph" w:styleId="Heading2">
    <w:name w:val="heading 2"/>
    <w:basedOn w:val="Normal"/>
    <w:link w:val="Heading2Char"/>
    <w:uiPriority w:val="9"/>
    <w:qFormat/>
    <w:rsid w:val="009072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CE"/>
    <w:rPr>
      <w:u w:val="single"/>
    </w:rPr>
  </w:style>
  <w:style w:type="paragraph" w:styleId="Header">
    <w:name w:val="header"/>
    <w:rsid w:val="00782ECE"/>
    <w:pPr>
      <w:tabs>
        <w:tab w:val="center" w:pos="4320"/>
        <w:tab w:val="right" w:pos="8640"/>
      </w:tabs>
      <w:spacing w:after="200" w:line="276" w:lineRule="auto"/>
    </w:pPr>
    <w:rPr>
      <w:rFonts w:ascii="Calibri" w:eastAsia="Calibri" w:hAnsi="Calibri" w:cs="Calibri"/>
      <w:color w:val="000000"/>
      <w:sz w:val="22"/>
      <w:szCs w:val="22"/>
      <w:u w:color="000000"/>
    </w:rPr>
  </w:style>
  <w:style w:type="paragraph" w:styleId="Footer">
    <w:name w:val="footer"/>
    <w:rsid w:val="00782ECE"/>
    <w:pPr>
      <w:tabs>
        <w:tab w:val="center" w:pos="4320"/>
        <w:tab w:val="right" w:pos="8640"/>
      </w:tabs>
      <w:spacing w:after="200" w:line="276" w:lineRule="auto"/>
    </w:pPr>
    <w:rPr>
      <w:rFonts w:ascii="Calibri" w:eastAsia="Calibri" w:hAnsi="Calibri" w:cs="Calibri"/>
      <w:color w:val="000000"/>
      <w:sz w:val="22"/>
      <w:szCs w:val="22"/>
      <w:u w:color="000000"/>
    </w:rPr>
  </w:style>
  <w:style w:type="paragraph" w:customStyle="1" w:styleId="Body">
    <w:name w:val="Body"/>
    <w:rsid w:val="00782ECE"/>
    <w:pPr>
      <w:spacing w:after="200" w:line="276" w:lineRule="auto"/>
    </w:pPr>
    <w:rPr>
      <w:rFonts w:ascii="Calibri" w:eastAsia="Calibri" w:hAnsi="Calibri" w:cs="Calibri"/>
      <w:color w:val="000000"/>
      <w:sz w:val="22"/>
      <w:szCs w:val="22"/>
      <w:u w:color="000000"/>
    </w:rPr>
  </w:style>
  <w:style w:type="paragraph" w:customStyle="1" w:styleId="psTitle1">
    <w:name w:val="psTitle1"/>
    <w:rsid w:val="00782ECE"/>
    <w:pPr>
      <w:spacing w:after="20"/>
    </w:pPr>
    <w:rPr>
      <w:rFonts w:ascii="Arial" w:hAnsi="Arial" w:cs="Arial Unicode MS"/>
      <w:color w:val="000000"/>
      <w:u w:color="000000"/>
    </w:rPr>
  </w:style>
  <w:style w:type="paragraph" w:customStyle="1" w:styleId="Default">
    <w:name w:val="Default"/>
    <w:rsid w:val="00782ECE"/>
    <w:rPr>
      <w:rFonts w:ascii="Helvetica" w:eastAsia="Helvetica" w:hAnsi="Helvetica" w:cs="Helvetica"/>
      <w:color w:val="000000"/>
      <w:sz w:val="22"/>
      <w:szCs w:val="22"/>
    </w:rPr>
  </w:style>
  <w:style w:type="character" w:customStyle="1" w:styleId="Hyperlink0">
    <w:name w:val="Hyperlink.0"/>
    <w:basedOn w:val="Hyperlink"/>
    <w:rsid w:val="00782ECE"/>
    <w:rPr>
      <w:color w:val="0000FF"/>
      <w:u w:val="single" w:color="0000FF"/>
    </w:rPr>
  </w:style>
  <w:style w:type="character" w:customStyle="1" w:styleId="None">
    <w:name w:val="None"/>
    <w:rsid w:val="00782ECE"/>
  </w:style>
  <w:style w:type="character" w:customStyle="1" w:styleId="Hyperlink1">
    <w:name w:val="Hyperlink.1"/>
    <w:basedOn w:val="None"/>
    <w:rsid w:val="00782ECE"/>
    <w:rPr>
      <w:color w:val="1155CC"/>
      <w:u w:val="single" w:color="1155CC"/>
    </w:rPr>
  </w:style>
  <w:style w:type="paragraph" w:styleId="ListParagraph">
    <w:name w:val="List Paragraph"/>
    <w:qFormat/>
    <w:rsid w:val="00782ECE"/>
    <w:pPr>
      <w:spacing w:after="200" w:line="276" w:lineRule="auto"/>
      <w:ind w:left="720"/>
    </w:pPr>
    <w:rPr>
      <w:rFonts w:ascii="Calibri" w:eastAsia="Calibri" w:hAnsi="Calibri" w:cs="Calibri"/>
      <w:color w:val="000000"/>
      <w:sz w:val="22"/>
      <w:szCs w:val="22"/>
      <w:u w:color="000000"/>
    </w:rPr>
  </w:style>
  <w:style w:type="character" w:customStyle="1" w:styleId="Hyperlink2">
    <w:name w:val="Hyperlink.2"/>
    <w:basedOn w:val="None"/>
    <w:rsid w:val="00782ECE"/>
    <w:rPr>
      <w:i/>
      <w:iCs/>
    </w:rPr>
  </w:style>
  <w:style w:type="paragraph" w:styleId="BalloonText">
    <w:name w:val="Balloon Text"/>
    <w:basedOn w:val="Normal"/>
    <w:link w:val="BalloonTextChar"/>
    <w:uiPriority w:val="99"/>
    <w:semiHidden/>
    <w:unhideWhenUsed/>
    <w:rsid w:val="00AD2F3F"/>
    <w:rPr>
      <w:rFonts w:ascii="Tahoma" w:hAnsi="Tahoma" w:cs="Tahoma"/>
      <w:sz w:val="16"/>
      <w:szCs w:val="16"/>
    </w:rPr>
  </w:style>
  <w:style w:type="character" w:customStyle="1" w:styleId="BalloonTextChar">
    <w:name w:val="Balloon Text Char"/>
    <w:basedOn w:val="DefaultParagraphFont"/>
    <w:link w:val="BalloonText"/>
    <w:uiPriority w:val="99"/>
    <w:semiHidden/>
    <w:rsid w:val="00AD2F3F"/>
    <w:rPr>
      <w:rFonts w:ascii="Tahoma" w:hAnsi="Tahoma" w:cs="Tahoma"/>
      <w:sz w:val="16"/>
      <w:szCs w:val="16"/>
    </w:rPr>
  </w:style>
  <w:style w:type="character" w:styleId="FollowedHyperlink">
    <w:name w:val="FollowedHyperlink"/>
    <w:basedOn w:val="DefaultParagraphFont"/>
    <w:uiPriority w:val="99"/>
    <w:semiHidden/>
    <w:unhideWhenUsed/>
    <w:rsid w:val="00756C80"/>
    <w:rPr>
      <w:color w:val="FF00FF" w:themeColor="followedHyperlink"/>
      <w:u w:val="single"/>
    </w:rPr>
  </w:style>
  <w:style w:type="character" w:styleId="CommentReference">
    <w:name w:val="annotation reference"/>
    <w:basedOn w:val="DefaultParagraphFont"/>
    <w:uiPriority w:val="99"/>
    <w:semiHidden/>
    <w:unhideWhenUsed/>
    <w:rsid w:val="008E570F"/>
    <w:rPr>
      <w:sz w:val="16"/>
      <w:szCs w:val="16"/>
    </w:rPr>
  </w:style>
  <w:style w:type="paragraph" w:styleId="CommentText">
    <w:name w:val="annotation text"/>
    <w:basedOn w:val="Normal"/>
    <w:link w:val="CommentTextChar"/>
    <w:unhideWhenUsed/>
    <w:rsid w:val="008E570F"/>
    <w:rPr>
      <w:sz w:val="20"/>
      <w:szCs w:val="20"/>
    </w:rPr>
  </w:style>
  <w:style w:type="character" w:customStyle="1" w:styleId="CommentTextChar">
    <w:name w:val="Comment Text Char"/>
    <w:basedOn w:val="DefaultParagraphFont"/>
    <w:link w:val="CommentText"/>
    <w:rsid w:val="008E570F"/>
  </w:style>
  <w:style w:type="paragraph" w:styleId="CommentSubject">
    <w:name w:val="annotation subject"/>
    <w:basedOn w:val="CommentText"/>
    <w:next w:val="CommentText"/>
    <w:link w:val="CommentSubjectChar"/>
    <w:uiPriority w:val="99"/>
    <w:semiHidden/>
    <w:unhideWhenUsed/>
    <w:rsid w:val="008E570F"/>
    <w:rPr>
      <w:b/>
      <w:bCs/>
    </w:rPr>
  </w:style>
  <w:style w:type="character" w:customStyle="1" w:styleId="CommentSubjectChar">
    <w:name w:val="Comment Subject Char"/>
    <w:basedOn w:val="CommentTextChar"/>
    <w:link w:val="CommentSubject"/>
    <w:uiPriority w:val="99"/>
    <w:semiHidden/>
    <w:rsid w:val="008E570F"/>
    <w:rPr>
      <w:b/>
      <w:bCs/>
    </w:rPr>
  </w:style>
  <w:style w:type="paragraph" w:customStyle="1" w:styleId="psEmph1">
    <w:name w:val="psEmph1"/>
    <w:basedOn w:val="Normal"/>
    <w:rsid w:val="008814A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sz w:val="20"/>
      <w:szCs w:val="20"/>
      <w:bdr w:val="none" w:sz="0" w:space="0" w:color="auto"/>
    </w:rPr>
  </w:style>
  <w:style w:type="character" w:customStyle="1" w:styleId="Heading2Char">
    <w:name w:val="Heading 2 Char"/>
    <w:basedOn w:val="DefaultParagraphFont"/>
    <w:link w:val="Heading2"/>
    <w:uiPriority w:val="9"/>
    <w:rsid w:val="009072C7"/>
    <w:rPr>
      <w:b/>
      <w:bCs/>
      <w:sz w:val="36"/>
      <w:szCs w:val="36"/>
      <w:bdr w:val="none" w:sz="0" w:space="0" w:color="auto"/>
    </w:rPr>
  </w:style>
  <w:style w:type="paragraph" w:styleId="NormalWeb">
    <w:name w:val="Normal (Web)"/>
    <w:basedOn w:val="Normal"/>
    <w:uiPriority w:val="99"/>
    <w:unhideWhenUsed/>
    <w:rsid w:val="009072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rPr>
  </w:style>
  <w:style w:type="character" w:customStyle="1" w:styleId="apple-converted-space">
    <w:name w:val="apple-converted-space"/>
    <w:basedOn w:val="DefaultParagraphFont"/>
    <w:rsid w:val="009072C7"/>
  </w:style>
  <w:style w:type="character" w:styleId="Emphasis">
    <w:name w:val="Emphasis"/>
    <w:basedOn w:val="DefaultParagraphFont"/>
    <w:uiPriority w:val="20"/>
    <w:qFormat/>
    <w:rsid w:val="009072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02962">
      <w:bodyDiv w:val="1"/>
      <w:marLeft w:val="0"/>
      <w:marRight w:val="0"/>
      <w:marTop w:val="0"/>
      <w:marBottom w:val="0"/>
      <w:divBdr>
        <w:top w:val="none" w:sz="0" w:space="0" w:color="auto"/>
        <w:left w:val="none" w:sz="0" w:space="0" w:color="auto"/>
        <w:bottom w:val="none" w:sz="0" w:space="0" w:color="auto"/>
        <w:right w:val="none" w:sz="0" w:space="0" w:color="auto"/>
      </w:divBdr>
    </w:div>
    <w:div w:id="486047678">
      <w:bodyDiv w:val="1"/>
      <w:marLeft w:val="0"/>
      <w:marRight w:val="0"/>
      <w:marTop w:val="0"/>
      <w:marBottom w:val="0"/>
      <w:divBdr>
        <w:top w:val="none" w:sz="0" w:space="0" w:color="auto"/>
        <w:left w:val="none" w:sz="0" w:space="0" w:color="auto"/>
        <w:bottom w:val="none" w:sz="0" w:space="0" w:color="auto"/>
        <w:right w:val="none" w:sz="0" w:space="0" w:color="auto"/>
      </w:divBdr>
    </w:div>
    <w:div w:id="789015772">
      <w:bodyDiv w:val="1"/>
      <w:marLeft w:val="0"/>
      <w:marRight w:val="0"/>
      <w:marTop w:val="0"/>
      <w:marBottom w:val="0"/>
      <w:divBdr>
        <w:top w:val="none" w:sz="0" w:space="0" w:color="auto"/>
        <w:left w:val="none" w:sz="0" w:space="0" w:color="auto"/>
        <w:bottom w:val="none" w:sz="0" w:space="0" w:color="auto"/>
        <w:right w:val="none" w:sz="0" w:space="0" w:color="auto"/>
      </w:divBdr>
      <w:divsChild>
        <w:div w:id="1036544200">
          <w:marLeft w:val="0"/>
          <w:marRight w:val="0"/>
          <w:marTop w:val="0"/>
          <w:marBottom w:val="0"/>
          <w:divBdr>
            <w:top w:val="none" w:sz="0" w:space="0" w:color="auto"/>
            <w:left w:val="none" w:sz="0" w:space="0" w:color="auto"/>
            <w:bottom w:val="none" w:sz="0" w:space="0" w:color="auto"/>
            <w:right w:val="none" w:sz="0" w:space="0" w:color="auto"/>
          </w:divBdr>
        </w:div>
        <w:div w:id="1645281625">
          <w:marLeft w:val="0"/>
          <w:marRight w:val="0"/>
          <w:marTop w:val="0"/>
          <w:marBottom w:val="0"/>
          <w:divBdr>
            <w:top w:val="none" w:sz="0" w:space="0" w:color="auto"/>
            <w:left w:val="none" w:sz="0" w:space="0" w:color="auto"/>
            <w:bottom w:val="none" w:sz="0" w:space="0" w:color="auto"/>
            <w:right w:val="none" w:sz="0" w:space="0" w:color="auto"/>
          </w:divBdr>
        </w:div>
      </w:divsChild>
    </w:div>
    <w:div w:id="932860583">
      <w:bodyDiv w:val="1"/>
      <w:marLeft w:val="0"/>
      <w:marRight w:val="0"/>
      <w:marTop w:val="0"/>
      <w:marBottom w:val="0"/>
      <w:divBdr>
        <w:top w:val="none" w:sz="0" w:space="0" w:color="auto"/>
        <w:left w:val="none" w:sz="0" w:space="0" w:color="auto"/>
        <w:bottom w:val="none" w:sz="0" w:space="0" w:color="auto"/>
        <w:right w:val="none" w:sz="0" w:space="0" w:color="auto"/>
      </w:divBdr>
    </w:div>
    <w:div w:id="1411007082">
      <w:bodyDiv w:val="1"/>
      <w:marLeft w:val="0"/>
      <w:marRight w:val="0"/>
      <w:marTop w:val="0"/>
      <w:marBottom w:val="0"/>
      <w:divBdr>
        <w:top w:val="none" w:sz="0" w:space="0" w:color="auto"/>
        <w:left w:val="none" w:sz="0" w:space="0" w:color="auto"/>
        <w:bottom w:val="none" w:sz="0" w:space="0" w:color="auto"/>
        <w:right w:val="none" w:sz="0" w:space="0" w:color="auto"/>
      </w:divBdr>
      <w:divsChild>
        <w:div w:id="206382189">
          <w:marLeft w:val="0"/>
          <w:marRight w:val="0"/>
          <w:marTop w:val="0"/>
          <w:marBottom w:val="0"/>
          <w:divBdr>
            <w:top w:val="none" w:sz="0" w:space="0" w:color="auto"/>
            <w:left w:val="none" w:sz="0" w:space="0" w:color="auto"/>
            <w:bottom w:val="none" w:sz="0" w:space="0" w:color="auto"/>
            <w:right w:val="none" w:sz="0" w:space="0" w:color="auto"/>
          </w:divBdr>
          <w:divsChild>
            <w:div w:id="1524707205">
              <w:marLeft w:val="0"/>
              <w:marRight w:val="0"/>
              <w:marTop w:val="0"/>
              <w:marBottom w:val="0"/>
              <w:divBdr>
                <w:top w:val="none" w:sz="0" w:space="0" w:color="auto"/>
                <w:left w:val="none" w:sz="0" w:space="0" w:color="auto"/>
                <w:bottom w:val="none" w:sz="0" w:space="0" w:color="auto"/>
                <w:right w:val="none" w:sz="0" w:space="0" w:color="auto"/>
              </w:divBdr>
              <w:divsChild>
                <w:div w:id="4359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6446">
          <w:marLeft w:val="0"/>
          <w:marRight w:val="0"/>
          <w:marTop w:val="0"/>
          <w:marBottom w:val="0"/>
          <w:divBdr>
            <w:top w:val="none" w:sz="0" w:space="0" w:color="auto"/>
            <w:left w:val="none" w:sz="0" w:space="0" w:color="auto"/>
            <w:bottom w:val="none" w:sz="0" w:space="0" w:color="auto"/>
            <w:right w:val="none" w:sz="0" w:space="0" w:color="auto"/>
          </w:divBdr>
          <w:divsChild>
            <w:div w:id="22555277">
              <w:marLeft w:val="0"/>
              <w:marRight w:val="0"/>
              <w:marTop w:val="0"/>
              <w:marBottom w:val="0"/>
              <w:divBdr>
                <w:top w:val="none" w:sz="0" w:space="0" w:color="auto"/>
                <w:left w:val="none" w:sz="0" w:space="0" w:color="auto"/>
                <w:bottom w:val="none" w:sz="0" w:space="0" w:color="auto"/>
                <w:right w:val="none" w:sz="0" w:space="0" w:color="auto"/>
              </w:divBdr>
            </w:div>
            <w:div w:id="1543177899">
              <w:marLeft w:val="0"/>
              <w:marRight w:val="0"/>
              <w:marTop w:val="0"/>
              <w:marBottom w:val="0"/>
              <w:divBdr>
                <w:top w:val="none" w:sz="0" w:space="0" w:color="auto"/>
                <w:left w:val="none" w:sz="0" w:space="0" w:color="auto"/>
                <w:bottom w:val="none" w:sz="0" w:space="0" w:color="auto"/>
                <w:right w:val="none" w:sz="0" w:space="0" w:color="auto"/>
              </w:divBdr>
              <w:divsChild>
                <w:div w:id="17441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87767">
      <w:bodyDiv w:val="1"/>
      <w:marLeft w:val="0"/>
      <w:marRight w:val="0"/>
      <w:marTop w:val="0"/>
      <w:marBottom w:val="0"/>
      <w:divBdr>
        <w:top w:val="none" w:sz="0" w:space="0" w:color="auto"/>
        <w:left w:val="none" w:sz="0" w:space="0" w:color="auto"/>
        <w:bottom w:val="none" w:sz="0" w:space="0" w:color="auto"/>
        <w:right w:val="none" w:sz="0" w:space="0" w:color="auto"/>
      </w:divBdr>
      <w:divsChild>
        <w:div w:id="9051480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www.nps.gov/safe/learn/historyculture/map-timeline.htm" TargetMode="External"/><Relationship Id="rId26" Type="http://schemas.openxmlformats.org/officeDocument/2006/relationships/hyperlink" Target="https://www.loc.gov/item/fsa1992001382/PP/" TargetMode="External"/><Relationship Id="rId39" Type="http://schemas.openxmlformats.org/officeDocument/2006/relationships/hyperlink" Target="http://www.worldcat.org/search?q=ti%3A%22Santa%20Fe&#8217;s%20Raton%20Pass%22" TargetMode="External"/><Relationship Id="rId21" Type="http://schemas.openxmlformats.org/officeDocument/2006/relationships/image" Target="media/image8.jpeg"/><Relationship Id="rId34" Type="http://schemas.openxmlformats.org/officeDocument/2006/relationships/hyperlink" Target="http://coloradoencyclopedia.org/article/raton-pass-0" TargetMode="External"/><Relationship Id="rId42" Type="http://schemas.openxmlformats.org/officeDocument/2006/relationships/hyperlink" Target="http://www.worldcat.org/search?q=ti%3A%22The%20Santa%20Fe%20Trail:%20New%20Perspectives%22" TargetMode="External"/><Relationship Id="rId47" Type="http://schemas.openxmlformats.org/officeDocument/2006/relationships/image" Target="media/image15.png"/><Relationship Id="rId50" Type="http://schemas.openxmlformats.org/officeDocument/2006/relationships/image" Target="media/image18.png"/><Relationship Id="rId55" Type="http://schemas.openxmlformats.org/officeDocument/2006/relationships/image" Target="media/image23.jpe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digital.denverlibrary.org/cdm/singleitem/collection/p15330coll22/id/77366/rec/2" TargetMode="External"/><Relationship Id="rId29" Type="http://schemas.openxmlformats.org/officeDocument/2006/relationships/hyperlink" Target="https://www.loc.gov/item/75693144/" TargetMode="External"/><Relationship Id="rId11" Type="http://schemas.openxmlformats.org/officeDocument/2006/relationships/image" Target="media/image4.jpeg"/><Relationship Id="rId24" Type="http://schemas.openxmlformats.org/officeDocument/2006/relationships/image" Target="media/image11.png"/><Relationship Id="rId32" Type="http://schemas.openxmlformats.org/officeDocument/2006/relationships/hyperlink" Target="https://www.nps.gov/nr" TargetMode="External"/><Relationship Id="rId37" Type="http://schemas.openxmlformats.org/officeDocument/2006/relationships/hyperlink" Target="https://npgallery.nps.gov/NRHP/GetAsset/8eda3297-45d9-4930-b424-4eedc4214e0f?branding=NRHP" TargetMode="External"/><Relationship Id="rId40" Type="http://schemas.openxmlformats.org/officeDocument/2006/relationships/hyperlink" Target="http://www.worldcat.org/search?q=ti%3A%22Bound%20for%20Santa%20Fe:%20The%20Road%20to%20New%20Mexico%20and%20the%20American%20Conquest,%201806-1848%22" TargetMode="External"/><Relationship Id="rId45" Type="http://schemas.openxmlformats.org/officeDocument/2006/relationships/image" Target="media/image13.emf"/><Relationship Id="rId53" Type="http://schemas.openxmlformats.org/officeDocument/2006/relationships/image" Target="media/image21.jpeg"/><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digital.denverlibrary.org/cdm/singleitem/collection/p15330coll22/id/13281/rec/2" TargetMode="External"/><Relationship Id="rId14" Type="http://schemas.openxmlformats.org/officeDocument/2006/relationships/hyperlink" Target="https://www.loc.gov/item/wpalh001186/" TargetMode="External"/><Relationship Id="rId22" Type="http://schemas.openxmlformats.org/officeDocument/2006/relationships/image" Target="media/image9.jpeg"/><Relationship Id="rId27" Type="http://schemas.openxmlformats.org/officeDocument/2006/relationships/hyperlink" Target="http://coloradoencyclopedia.org/image/main-street-trinidad-1870s" TargetMode="External"/><Relationship Id="rId30" Type="http://schemas.openxmlformats.org/officeDocument/2006/relationships/hyperlink" Target="https://npgallery.nps.gov/NRHP/AssetDetail?assetID=8eda3297-45d9-4930-b424-4eedc4214e0f" TargetMode="External"/><Relationship Id="rId35" Type="http://schemas.openxmlformats.org/officeDocument/2006/relationships/hyperlink" Target="https://www.nps.gov/nr/travel/american_latino_heritage/Raton_Pass.html" TargetMode="External"/><Relationship Id="rId43" Type="http://schemas.openxmlformats.org/officeDocument/2006/relationships/hyperlink" Target="http://www.worldcat.org/search?q=ti%3A%22Essays%20and%20Monographs%20in%20Colorado%20History%22" TargetMode="External"/><Relationship Id="rId48" Type="http://schemas.openxmlformats.org/officeDocument/2006/relationships/image" Target="media/image16.png"/><Relationship Id="rId56" Type="http://schemas.openxmlformats.org/officeDocument/2006/relationships/header" Target="header1.xml"/><Relationship Id="rId8" Type="http://schemas.openxmlformats.org/officeDocument/2006/relationships/image" Target="media/image1.gif"/><Relationship Id="rId51" Type="http://schemas.openxmlformats.org/officeDocument/2006/relationships/image" Target="media/image19.png"/><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hyperlink" Target="http://digital.denverlibrary.org/cdm/singleitem/collection/p15330coll21/id/3540/rec/17" TargetMode="External"/><Relationship Id="rId25" Type="http://schemas.openxmlformats.org/officeDocument/2006/relationships/image" Target="media/image12.png"/><Relationship Id="rId33" Type="http://schemas.openxmlformats.org/officeDocument/2006/relationships/hyperlink" Target="http://www.nmhistoricpreservation.org/assets/files/NM_Colfax-County_Raton-Pass-Scenic-Highway.pdf" TargetMode="External"/><Relationship Id="rId38" Type="http://schemas.openxmlformats.org/officeDocument/2006/relationships/hyperlink" Target="https://coloradoencyclopedia.org/article/santa-f&#233;-trail-0" TargetMode="External"/><Relationship Id="rId46" Type="http://schemas.openxmlformats.org/officeDocument/2006/relationships/image" Target="media/image14.jpg"/><Relationship Id="rId59" Type="http://schemas.openxmlformats.org/officeDocument/2006/relationships/footer" Target="footer2.xml"/><Relationship Id="rId20" Type="http://schemas.openxmlformats.org/officeDocument/2006/relationships/image" Target="media/image7.jpeg"/><Relationship Id="rId41" Type="http://schemas.openxmlformats.org/officeDocument/2006/relationships/hyperlink" Target="http://www.worldcat.org/search?q=%22The%20Mountain%20Branch:%20Raton%20Pass%20and%20Sangre%20de%20Cristo%20Pass,%22" TargetMode="External"/><Relationship Id="rId54" Type="http://schemas.openxmlformats.org/officeDocument/2006/relationships/image" Target="media/image22.jpe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nps.gov/nr/twhp/wwwlps/lessons/117glorietaraton/117glorietaraton.htm" TargetMode="External"/><Relationship Id="rId23" Type="http://schemas.openxmlformats.org/officeDocument/2006/relationships/image" Target="media/image10.gif"/><Relationship Id="rId28" Type="http://schemas.openxmlformats.org/officeDocument/2006/relationships/hyperlink" Target="http://coloradoencyclopedia.org/image/railroad-tunnel-under-raton-pass" TargetMode="External"/><Relationship Id="rId36" Type="http://schemas.openxmlformats.org/officeDocument/2006/relationships/hyperlink" Target="https://www.loc.gov/search/?in=&amp;q=raton+pass&amp;new=true&amp;st" TargetMode="External"/><Relationship Id="rId49" Type="http://schemas.openxmlformats.org/officeDocument/2006/relationships/image" Target="media/image17.png"/><Relationship Id="rId57" Type="http://schemas.openxmlformats.org/officeDocument/2006/relationships/header" Target="header2.xml"/><Relationship Id="rId10" Type="http://schemas.openxmlformats.org/officeDocument/2006/relationships/image" Target="media/image3.jpeg"/><Relationship Id="rId31" Type="http://schemas.openxmlformats.org/officeDocument/2006/relationships/hyperlink" Target="https://npgallery.nps.gov/NRHP/GetAsset/8fb61cb4-6375-4b23-a33a-245e57103681/?branding=NRHP" TargetMode="External"/><Relationship Id="rId44" Type="http://schemas.openxmlformats.org/officeDocument/2006/relationships/hyperlink" Target="http://www.worldcat.org/search?q=ti%3A%22Santa%20Fe%20in%20the%20Mountains:%20Three%20Passes%20of%20the%20West:%20Raton,%20Cajon,%20and%20Tehachapi%22" TargetMode="External"/><Relationship Id="rId52" Type="http://schemas.openxmlformats.org/officeDocument/2006/relationships/image" Target="media/image20.jpeg"/><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3251</Words>
  <Characters>18535</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Jeffco Schools</Company>
  <LinksUpToDate>false</LinksUpToDate>
  <CharactersWithSpaces>21743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Mace Laura C</dc:creator>
  <cp:lastModifiedBy>User</cp:lastModifiedBy>
  <cp:revision>2</cp:revision>
  <dcterms:created xsi:type="dcterms:W3CDTF">2018-02-06T23:06:00Z</dcterms:created>
  <dcterms:modified xsi:type="dcterms:W3CDTF">2018-02-06T23:06:00Z</dcterms:modified>
</cp:coreProperties>
</file>